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5FD36" w14:textId="77777777" w:rsidR="004D065B" w:rsidRPr="004D065B" w:rsidRDefault="004D065B" w:rsidP="004D065B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color w:val="7030A0"/>
          <w:sz w:val="36"/>
          <w:szCs w:val="36"/>
          <w:lang w:eastAsia="es-ES"/>
        </w:rPr>
      </w:pPr>
      <w:r w:rsidRPr="004D065B">
        <w:rPr>
          <w:rFonts w:ascii="Arial" w:eastAsia="Times New Roman" w:hAnsi="Arial" w:cs="Arial"/>
          <w:color w:val="7030A0"/>
          <w:sz w:val="36"/>
          <w:szCs w:val="36"/>
          <w:lang w:eastAsia="es-ES"/>
        </w:rPr>
        <w:t xml:space="preserve">LOS </w:t>
      </w:r>
      <w:commentRangeStart w:id="0"/>
      <w:r w:rsidRPr="004D065B">
        <w:rPr>
          <w:rFonts w:ascii="Arial" w:eastAsia="Times New Roman" w:hAnsi="Arial" w:cs="Arial"/>
          <w:color w:val="7030A0"/>
          <w:sz w:val="36"/>
          <w:szCs w:val="36"/>
          <w:lang w:eastAsia="es-ES"/>
        </w:rPr>
        <w:t>TEMPERAMENTOS</w:t>
      </w:r>
      <w:commentRangeEnd w:id="0"/>
      <w:r w:rsidR="00776DBF">
        <w:rPr>
          <w:rStyle w:val="Refdecomentario"/>
        </w:rPr>
        <w:commentReference w:id="0"/>
      </w:r>
      <w:r w:rsidR="00776DBF">
        <w:rPr>
          <w:rStyle w:val="Refdenotaalpie"/>
          <w:rFonts w:ascii="Arial" w:eastAsia="Times New Roman" w:hAnsi="Arial" w:cs="Arial"/>
          <w:color w:val="7030A0"/>
          <w:sz w:val="36"/>
          <w:szCs w:val="36"/>
          <w:lang w:eastAsia="es-ES"/>
        </w:rPr>
        <w:footnoteReference w:id="1"/>
      </w:r>
    </w:p>
    <w:p w14:paraId="0E6FD37E" w14:textId="77777777" w:rsidR="004D065B" w:rsidRDefault="004D065B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3113833" w14:textId="77777777" w:rsidR="004D065B" w:rsidRDefault="004D065B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       Es tranquilo, nunca pierde la compostura y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casi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nunca se enfada. Por su </w:t>
      </w:r>
      <w:hyperlink r:id="rId10" w:history="1">
        <w:r w:rsidRPr="004D065B">
          <w:rPr>
            <w:rFonts w:ascii="Arial" w:eastAsia="Times New Roman" w:hAnsi="Arial" w:cs="Arial"/>
            <w:sz w:val="24"/>
            <w:szCs w:val="24"/>
            <w:lang w:eastAsia="es-ES"/>
          </w:rPr>
          <w:t>equilibrio</w:t>
        </w:r>
      </w:hyperlink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, es el más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agradable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de todos los temperamentos. Trata de no involucrarse demasiado en las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actividades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de los demás. Por lo general suele ser una </w:t>
      </w:r>
      <w:hyperlink r:id="rId11" w:history="1">
        <w:r w:rsidRPr="004D065B">
          <w:rPr>
            <w:rFonts w:ascii="Arial" w:eastAsia="Times New Roman" w:hAnsi="Arial" w:cs="Arial"/>
            <w:sz w:val="24"/>
            <w:szCs w:val="24"/>
            <w:lang w:eastAsia="es-ES"/>
          </w:rPr>
          <w:t>persona</w:t>
        </w:r>
      </w:hyperlink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apática, además de tener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una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buena verborrea. No busca ser un </w:t>
      </w:r>
      <w:hyperlink r:id="rId12" w:history="1">
        <w:r w:rsidRPr="004D065B">
          <w:rPr>
            <w:rFonts w:ascii="Arial" w:eastAsia="Times New Roman" w:hAnsi="Arial" w:cs="Arial"/>
            <w:sz w:val="24"/>
            <w:szCs w:val="24"/>
            <w:lang w:eastAsia="es-ES"/>
          </w:rPr>
          <w:t>líder</w:t>
        </w:r>
      </w:hyperlink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, sin embargo puede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llegar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a ser un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líder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muy </w:t>
      </w:r>
      <w:commentRangeStart w:id="1"/>
      <w:r w:rsidRPr="004D065B">
        <w:rPr>
          <w:rFonts w:ascii="Arial" w:eastAsia="Times New Roman" w:hAnsi="Arial" w:cs="Arial"/>
          <w:sz w:val="24"/>
          <w:szCs w:val="24"/>
          <w:lang w:eastAsia="es-ES"/>
        </w:rPr>
        <w:t>capaz</w:t>
      </w:r>
      <w:commentRangeEnd w:id="1"/>
      <w:r w:rsidR="00776DBF">
        <w:rPr>
          <w:rStyle w:val="Refdecomentario"/>
        </w:rPr>
        <w:commentReference w:id="1"/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76A5FBE7" w14:textId="77777777" w:rsidR="004D065B" w:rsidRDefault="004D065B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8BDC507" w14:textId="77777777" w:rsidR="004D065B" w:rsidRPr="004D065B" w:rsidRDefault="00583209" w:rsidP="004D065B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sz w:val="32"/>
          <w:szCs w:val="24"/>
          <w:lang w:eastAsia="es-ES"/>
        </w:rPr>
      </w:pPr>
      <w:r w:rsidRPr="004D065B">
        <w:rPr>
          <w:rFonts w:ascii="Arial" w:eastAsia="Times New Roman" w:hAnsi="Arial" w:cs="Arial"/>
          <w:sz w:val="32"/>
          <w:szCs w:val="24"/>
          <w:lang w:eastAsia="es-ES"/>
        </w:rPr>
        <w:t>Temperamento</w:t>
      </w:r>
      <w:r w:rsidR="004D065B" w:rsidRPr="004D065B">
        <w:rPr>
          <w:rFonts w:ascii="Arial" w:eastAsia="Times New Roman" w:hAnsi="Arial" w:cs="Arial"/>
          <w:sz w:val="32"/>
          <w:szCs w:val="24"/>
          <w:lang w:eastAsia="es-ES"/>
        </w:rPr>
        <w:t xml:space="preserve"> </w:t>
      </w:r>
      <w:r w:rsidRPr="004D065B">
        <w:rPr>
          <w:rFonts w:ascii="Arial" w:eastAsia="Times New Roman" w:hAnsi="Arial" w:cs="Arial"/>
          <w:sz w:val="32"/>
          <w:szCs w:val="24"/>
          <w:lang w:eastAsia="es-ES"/>
        </w:rPr>
        <w:t>flemático</w:t>
      </w:r>
      <w:r w:rsidR="00776DBF">
        <w:rPr>
          <w:rStyle w:val="Refdenotaalpie"/>
          <w:rFonts w:ascii="Arial" w:eastAsia="Times New Roman" w:hAnsi="Arial" w:cs="Arial"/>
          <w:sz w:val="32"/>
          <w:szCs w:val="24"/>
          <w:lang w:eastAsia="es-ES"/>
        </w:rPr>
        <w:footnoteReference w:id="2"/>
      </w:r>
    </w:p>
    <w:p w14:paraId="033C7DFB" w14:textId="77777777" w:rsidR="004D065B" w:rsidRPr="004D065B" w:rsidRDefault="004D065B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2B9B0E5" w14:textId="77777777" w:rsidR="004D065B" w:rsidRPr="004D065B" w:rsidRDefault="00583209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bCs/>
          <w:sz w:val="24"/>
          <w:szCs w:val="24"/>
          <w:lang w:eastAsia="es-ES"/>
        </w:rPr>
        <w:t>Características</w:t>
      </w:r>
      <w:r w:rsidR="004D065B" w:rsidRPr="004D065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del temperamento </w:t>
      </w:r>
      <w:r w:rsidRPr="004D065B">
        <w:rPr>
          <w:rFonts w:ascii="Arial" w:eastAsia="Times New Roman" w:hAnsi="Arial" w:cs="Arial"/>
          <w:bCs/>
          <w:sz w:val="24"/>
          <w:szCs w:val="24"/>
          <w:lang w:eastAsia="es-ES"/>
        </w:rPr>
        <w:t>flemático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14:paraId="68C40933" w14:textId="77777777" w:rsidR="004D065B" w:rsidRPr="004D065B" w:rsidRDefault="004D065B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3A1C95C" w14:textId="77777777" w:rsidR="004D065B" w:rsidRPr="004D065B" w:rsidRDefault="004D065B" w:rsidP="004D065B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Arial" w:eastAsia="Times New Roman" w:hAnsi="Arial" w:cs="Arial"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Es un </w:t>
      </w:r>
      <w:hyperlink r:id="rId13" w:history="1">
        <w:r w:rsidRPr="004D065B">
          <w:rPr>
            <w:rFonts w:ascii="Arial" w:eastAsia="Times New Roman" w:hAnsi="Arial" w:cs="Arial"/>
            <w:sz w:val="24"/>
            <w:szCs w:val="24"/>
            <w:lang w:eastAsia="es-ES"/>
          </w:rPr>
          <w:t>individuo</w:t>
        </w:r>
      </w:hyperlink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calmoso, tranquilo, que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nunca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se descompone y que tiene un punto de ebullición tan elevado que casi nunca se enfada.</w:t>
      </w:r>
    </w:p>
    <w:p w14:paraId="30B6B47A" w14:textId="77777777" w:rsidR="004D065B" w:rsidRPr="004D065B" w:rsidRDefault="00583209" w:rsidP="004D065B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General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>mente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>, ese temperamento da personas muy capaces y equilibradas.</w:t>
      </w:r>
    </w:p>
    <w:p w14:paraId="6C366EEE" w14:textId="77777777" w:rsidR="004D065B" w:rsidRPr="004D065B" w:rsidRDefault="004D065B" w:rsidP="004D065B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Arial" w:eastAsia="Times New Roman" w:hAnsi="Arial" w:cs="Arial"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Es el tipo de persona más fácil de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tratar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y es por esa </w:t>
      </w:r>
      <w:hyperlink r:id="rId14" w:history="1">
        <w:r w:rsidRPr="004D065B">
          <w:rPr>
            <w:rFonts w:ascii="Arial" w:eastAsia="Times New Roman" w:hAnsi="Arial" w:cs="Arial"/>
            <w:sz w:val="24"/>
            <w:szCs w:val="24"/>
            <w:lang w:eastAsia="es-ES"/>
          </w:rPr>
          <w:t>naturaleza</w:t>
        </w:r>
      </w:hyperlink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el más agradable de los temperamentos.</w:t>
      </w:r>
    </w:p>
    <w:p w14:paraId="7F4A8CA7" w14:textId="77777777" w:rsidR="004D065B" w:rsidRPr="004D065B" w:rsidRDefault="004D065B" w:rsidP="004D065B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Arial" w:eastAsia="Times New Roman" w:hAnsi="Arial" w:cs="Arial"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El flemático es frío y se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toma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su </w:t>
      </w:r>
      <w:hyperlink r:id="rId15" w:history="1">
        <w:r w:rsidRPr="004D065B">
          <w:rPr>
            <w:rFonts w:ascii="Arial" w:eastAsia="Times New Roman" w:hAnsi="Arial" w:cs="Arial"/>
            <w:sz w:val="24"/>
            <w:szCs w:val="24"/>
            <w:lang w:eastAsia="es-ES"/>
          </w:rPr>
          <w:t>tiempo</w:t>
        </w:r>
      </w:hyperlink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para la </w:t>
      </w:r>
      <w:hyperlink r:id="rId16" w:history="1">
        <w:r w:rsidRPr="004D065B">
          <w:rPr>
            <w:rFonts w:ascii="Arial" w:eastAsia="Times New Roman" w:hAnsi="Arial" w:cs="Arial"/>
            <w:sz w:val="24"/>
            <w:szCs w:val="24"/>
            <w:lang w:eastAsia="es-ES"/>
          </w:rPr>
          <w:t>toma de decisiones</w:t>
        </w:r>
      </w:hyperlink>
      <w:r w:rsidRPr="004D065B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6A02EDF5" w14:textId="77777777" w:rsidR="004D065B" w:rsidRPr="004D065B" w:rsidRDefault="004D065B" w:rsidP="004D065B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Arial" w:eastAsia="Times New Roman" w:hAnsi="Arial" w:cs="Arial"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Prefiere vivir una existencia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feliz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, placentera y sin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estridencias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hasta el punto que llega a involucrarse en la vida lo menos que puede.</w:t>
      </w:r>
    </w:p>
    <w:p w14:paraId="0D6FC39F" w14:textId="77777777" w:rsidR="004D065B" w:rsidRPr="004D065B" w:rsidRDefault="004D065B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3B068A8" w14:textId="77777777" w:rsidR="004D065B" w:rsidRPr="004D065B" w:rsidRDefault="004D065B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Debilidades del </w:t>
      </w:r>
      <w:r w:rsidR="00583209" w:rsidRPr="004D065B">
        <w:rPr>
          <w:rFonts w:ascii="Arial" w:eastAsia="Times New Roman" w:hAnsi="Arial" w:cs="Arial"/>
          <w:bCs/>
          <w:sz w:val="24"/>
          <w:szCs w:val="24"/>
          <w:lang w:eastAsia="es-ES"/>
        </w:rPr>
        <w:t>flemático:</w:t>
      </w:r>
      <w:r w:rsidRPr="004D065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</w:p>
    <w:p w14:paraId="71ABA9DA" w14:textId="77777777" w:rsidR="004D065B" w:rsidRPr="004D065B" w:rsidRDefault="004D065B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1A01292" w14:textId="77777777" w:rsidR="004D065B" w:rsidRPr="004D065B" w:rsidRDefault="004D065B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       Sin </w:t>
      </w:r>
      <w:hyperlink r:id="rId17" w:history="1">
        <w:r w:rsidRPr="004D065B">
          <w:rPr>
            <w:rFonts w:ascii="Arial" w:eastAsia="Times New Roman" w:hAnsi="Arial" w:cs="Arial"/>
            <w:sz w:val="24"/>
            <w:szCs w:val="24"/>
            <w:lang w:eastAsia="es-ES"/>
          </w:rPr>
          <w:t>interés</w:t>
        </w:r>
      </w:hyperlink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, lento y ocioso. La debilidad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más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evidente del flemático es su aparente falta de empuje o de ambición. Si bien pareciera que siempre hace lo que se espera de él,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raras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veces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hace más de lo necesario. Hace pensar en que tiene un </w:t>
      </w:r>
      <w:hyperlink r:id="rId18" w:history="1">
        <w:r w:rsidRPr="004D065B">
          <w:rPr>
            <w:rFonts w:ascii="Arial" w:eastAsia="Times New Roman" w:hAnsi="Arial" w:cs="Arial"/>
            <w:sz w:val="24"/>
            <w:szCs w:val="24"/>
            <w:lang w:eastAsia="es-ES"/>
          </w:rPr>
          <w:t>metabolismo</w:t>
        </w:r>
      </w:hyperlink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bajo, o lento, y con frecuencia se queda dormido en el momento que se sienta.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Raramente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propicia alguna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actividad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, y en </w:t>
      </w:r>
      <w:hyperlink r:id="rId19" w:history="1">
        <w:r w:rsidRPr="004D065B">
          <w:rPr>
            <w:rFonts w:ascii="Arial" w:eastAsia="Times New Roman" w:hAnsi="Arial" w:cs="Arial"/>
            <w:sz w:val="24"/>
            <w:szCs w:val="24"/>
            <w:lang w:eastAsia="es-ES"/>
          </w:rPr>
          <w:t>cambio</w:t>
        </w:r>
      </w:hyperlink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busca excusas para evitar tener que comprometers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e en las actividades de los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demá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. Incluso su ritmo tiende a disminuir con el paso de los años. El flemático generalmente se levanta temprano, se va a su </w:t>
      </w:r>
      <w:hyperlink r:id="rId20" w:history="1">
        <w:r w:rsidRPr="004D065B">
          <w:rPr>
            <w:rFonts w:ascii="Arial" w:eastAsia="Times New Roman" w:hAnsi="Arial" w:cs="Arial"/>
            <w:sz w:val="24"/>
            <w:szCs w:val="24"/>
            <w:lang w:eastAsia="es-ES"/>
          </w:rPr>
          <w:t>trabajo</w:t>
        </w:r>
      </w:hyperlink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o actividad diaria de buen humor, y habiendo cumplido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un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 xml:space="preserve"> horario corrido, regres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a “completamente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agotado". Con frecuencia duerme una larga siesta, tras lo cual se sienta frente al televisor (que maneja a </w:t>
      </w:r>
      <w:hyperlink r:id="rId21" w:history="1">
        <w:r w:rsidRPr="004D065B">
          <w:rPr>
            <w:rFonts w:ascii="Arial" w:eastAsia="Times New Roman" w:hAnsi="Arial" w:cs="Arial"/>
            <w:sz w:val="24"/>
            <w:szCs w:val="24"/>
            <w:lang w:eastAsia="es-ES"/>
          </w:rPr>
          <w:t>control</w:t>
        </w:r>
      </w:hyperlink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remoto), y en el curso de la tarde se duerme y se despierta según los </w:t>
      </w:r>
      <w:hyperlink r:id="rId22" w:history="1">
        <w:r w:rsidRPr="004D065B">
          <w:rPr>
            <w:rFonts w:ascii="Arial" w:eastAsia="Times New Roman" w:hAnsi="Arial" w:cs="Arial"/>
            <w:sz w:val="24"/>
            <w:szCs w:val="24"/>
            <w:lang w:eastAsia="es-ES"/>
          </w:rPr>
          <w:t>programas</w:t>
        </w:r>
      </w:hyperlink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. Por último, después de las </w:t>
      </w:r>
      <w:hyperlink r:id="rId23" w:history="1">
        <w:r w:rsidRPr="004D065B">
          <w:rPr>
            <w:rFonts w:ascii="Arial" w:eastAsia="Times New Roman" w:hAnsi="Arial" w:cs="Arial"/>
            <w:sz w:val="24"/>
            <w:szCs w:val="24"/>
            <w:lang w:eastAsia="es-ES"/>
          </w:rPr>
          <w:t>noticias</w:t>
        </w:r>
      </w:hyperlink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de la noche, su </w:t>
      </w:r>
      <w:hyperlink r:id="rId24" w:history="1">
        <w:r w:rsidRPr="004D065B">
          <w:rPr>
            <w:rFonts w:ascii="Arial" w:eastAsia="Times New Roman" w:hAnsi="Arial" w:cs="Arial"/>
            <w:sz w:val="24"/>
            <w:szCs w:val="24"/>
            <w:lang w:eastAsia="es-ES"/>
          </w:rPr>
          <w:t>mujer</w:t>
        </w:r>
      </w:hyperlink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lo despierta y lo ayuda a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meters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en la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cama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, donde se duerme profundamente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hasta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la mañana siguiente. Y esto todos los días invariablemente.</w:t>
      </w:r>
    </w:p>
    <w:p w14:paraId="54F546FA" w14:textId="77777777" w:rsidR="004D065B" w:rsidRPr="004D065B" w:rsidRDefault="004D065B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0B0B9CA" w14:textId="77777777" w:rsidR="004D065B" w:rsidRPr="004D065B" w:rsidRDefault="00583209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Autoprotecció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76D45378" w14:textId="77777777" w:rsidR="004D065B" w:rsidRPr="004D065B" w:rsidRDefault="004D065B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A9321AC" w14:textId="77777777" w:rsidR="004D065B" w:rsidRDefault="004D065B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       A nadie le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gustan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las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her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idas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, y esto resulta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particularm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ente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cierto en el caso del flemático. Si bien no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es tan sensible como el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melanc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ólico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, tiene </w:t>
      </w:r>
      <w:hyperlink r:id="rId25" w:anchor="CINCO" w:history="1">
        <w:r w:rsidRPr="004D065B">
          <w:rPr>
            <w:rFonts w:ascii="Arial" w:eastAsia="Times New Roman" w:hAnsi="Arial" w:cs="Arial"/>
            <w:sz w:val="24"/>
            <w:szCs w:val="24"/>
            <w:lang w:eastAsia="es-ES"/>
          </w:rPr>
          <w:t>piel</w:t>
        </w:r>
      </w:hyperlink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lastRenderedPageBreak/>
        <w:t>bastante delgada y por lo tanto, aprende a protegerse a una edad muy temprana. Es bastante frecuente que aprenda a vivir como una tortuga, erigiendo un duro caparazón protector que lo escude de todo dolor o afrenta externos.</w:t>
      </w:r>
    </w:p>
    <w:p w14:paraId="097F9FBA" w14:textId="77777777" w:rsidR="004D065B" w:rsidRPr="004D065B" w:rsidRDefault="004D065B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01F46B1" w14:textId="77777777" w:rsidR="004D065B" w:rsidRPr="004D065B" w:rsidRDefault="00583209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Mezquino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y avariento.</w:t>
      </w:r>
    </w:p>
    <w:p w14:paraId="4AE7968B" w14:textId="77777777" w:rsidR="004D065B" w:rsidRPr="004D065B" w:rsidRDefault="004D065B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1872CB6" w14:textId="77777777" w:rsidR="004D065B" w:rsidRDefault="004D065B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       Esta es una característica de las que solo pueden dar fe las personas que viven con un flemático, pues su </w:t>
      </w:r>
      <w:hyperlink r:id="rId26" w:anchor="acti" w:history="1">
        <w:r w:rsidRPr="004D065B">
          <w:rPr>
            <w:rFonts w:ascii="Arial" w:eastAsia="Times New Roman" w:hAnsi="Arial" w:cs="Arial"/>
            <w:sz w:val="24"/>
            <w:szCs w:val="24"/>
            <w:lang w:eastAsia="es-ES"/>
          </w:rPr>
          <w:t>actitud</w:t>
        </w:r>
      </w:hyperlink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siempre cortés y correcta para con los demás, hacen que el resto de las personas no se percaten de ella. El flemático cuida cada centavo y actúa como un avaro, excepto cuando se trata de comprar algo para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sí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mismo. Normalmente es el que da las propinas más pequeñas.</w:t>
      </w:r>
    </w:p>
    <w:p w14:paraId="29CB1EA8" w14:textId="77777777" w:rsidR="004D065B" w:rsidRPr="004D065B" w:rsidRDefault="004D065B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063D304" w14:textId="77777777" w:rsidR="004D065B" w:rsidRPr="004D065B" w:rsidRDefault="004D065B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sz w:val="24"/>
          <w:szCs w:val="24"/>
          <w:lang w:eastAsia="es-ES"/>
        </w:rPr>
        <w:t>Terco, terco y terco.</w:t>
      </w:r>
    </w:p>
    <w:p w14:paraId="40A3454D" w14:textId="77777777" w:rsidR="004D065B" w:rsidRPr="004D065B" w:rsidRDefault="004D065B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2A676C2" w14:textId="77777777" w:rsidR="004D065B" w:rsidRDefault="004D065B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       Nadie es más terco que el flemático; pero es tan diplomático, hasta en eso, que la gente le puede pasar desapercibido. Casi nunca se enfrenta con otra persona, ni se niega a hacer algo, pero de algún modo se las arregla para eludir la </w:t>
      </w:r>
      <w:hyperlink r:id="rId27" w:history="1">
        <w:r w:rsidRPr="004D065B">
          <w:rPr>
            <w:rFonts w:ascii="Arial" w:eastAsia="Times New Roman" w:hAnsi="Arial" w:cs="Arial"/>
            <w:sz w:val="24"/>
            <w:szCs w:val="24"/>
            <w:lang w:eastAsia="es-ES"/>
          </w:rPr>
          <w:t>responsabilidad</w:t>
        </w:r>
      </w:hyperlink>
      <w:r w:rsidRPr="004D065B">
        <w:rPr>
          <w:rFonts w:ascii="Arial" w:eastAsia="Times New Roman" w:hAnsi="Arial" w:cs="Arial"/>
          <w:sz w:val="24"/>
          <w:szCs w:val="24"/>
          <w:lang w:eastAsia="es-ES"/>
        </w:rPr>
        <w:t>. Ante una situación familiar el flemático jamás grita o discute. Se limita a arrastrar los pies o se planta y se niega a moverse.</w:t>
      </w:r>
    </w:p>
    <w:p w14:paraId="5726DDDF" w14:textId="77777777" w:rsidR="004D065B" w:rsidRPr="004D065B" w:rsidRDefault="004D065B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91A9559" w14:textId="77777777" w:rsidR="004D065B" w:rsidRPr="004D065B" w:rsidRDefault="004D065B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sz w:val="24"/>
          <w:szCs w:val="24"/>
          <w:lang w:eastAsia="es-ES"/>
        </w:rPr>
        <w:t>Indeciso y temeroso.</w:t>
      </w:r>
    </w:p>
    <w:p w14:paraId="5BE028EF" w14:textId="77777777" w:rsidR="004D065B" w:rsidRPr="004D065B" w:rsidRDefault="004D065B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18F3C1B" w14:textId="77777777" w:rsidR="004D065B" w:rsidRPr="004D065B" w:rsidRDefault="004D065B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      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Debajo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de la amable superficie del flemático late un </w:t>
      </w:r>
      <w:hyperlink r:id="rId28" w:history="1">
        <w:r w:rsidRPr="004D065B">
          <w:rPr>
            <w:rFonts w:ascii="Arial" w:eastAsia="Times New Roman" w:hAnsi="Arial" w:cs="Arial"/>
            <w:sz w:val="24"/>
            <w:szCs w:val="24"/>
            <w:lang w:eastAsia="es-ES"/>
          </w:rPr>
          <w:t>corazón</w:t>
        </w:r>
      </w:hyperlink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sumamente temeroso. Esta tendencia a temer le impide, con frecuencia, aventurarse por su cuenta para sacar el mayor provecho de sus potencialidades.</w:t>
      </w:r>
    </w:p>
    <w:p w14:paraId="2F01A523" w14:textId="77777777" w:rsidR="004D065B" w:rsidRPr="004D065B" w:rsidRDefault="004D065B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D28F492" w14:textId="77777777" w:rsidR="004D065B" w:rsidRPr="004D065B" w:rsidRDefault="004D065B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       Hemos hecho, un breve recorrido por cada una de las características de los cuatro temperamentos básicos, tomando algunos casos y como estos influyen en la </w:t>
      </w:r>
      <w:hyperlink r:id="rId29" w:history="1">
        <w:r w:rsidRPr="004D065B">
          <w:rPr>
            <w:rFonts w:ascii="Arial" w:eastAsia="Times New Roman" w:hAnsi="Arial" w:cs="Arial"/>
            <w:sz w:val="24"/>
            <w:szCs w:val="24"/>
            <w:lang w:eastAsia="es-ES"/>
          </w:rPr>
          <w:t>conducta</w:t>
        </w:r>
      </w:hyperlink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cotidiana de las </w:t>
      </w:r>
      <w:commentRangeStart w:id="2"/>
      <w:r w:rsidRPr="004D065B">
        <w:rPr>
          <w:rFonts w:ascii="Arial" w:eastAsia="Times New Roman" w:hAnsi="Arial" w:cs="Arial"/>
          <w:sz w:val="24"/>
          <w:szCs w:val="24"/>
          <w:lang w:eastAsia="es-ES"/>
        </w:rPr>
        <w:t>personas</w:t>
      </w:r>
      <w:commentRangeEnd w:id="2"/>
      <w:r w:rsidR="00776DBF">
        <w:rPr>
          <w:rStyle w:val="Refdecomentario"/>
        </w:rPr>
        <w:commentReference w:id="2"/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573B8278" w14:textId="77777777" w:rsidR="004D065B" w:rsidRPr="004D065B" w:rsidRDefault="004D065B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1091222" w14:textId="77777777" w:rsidR="004D065B" w:rsidRPr="004D065B" w:rsidRDefault="004D065B" w:rsidP="004D065B">
      <w:pPr>
        <w:shd w:val="clear" w:color="auto" w:fill="FFFFFF"/>
        <w:spacing w:after="90" w:line="240" w:lineRule="auto"/>
        <w:jc w:val="center"/>
        <w:outlineLvl w:val="1"/>
        <w:rPr>
          <w:rFonts w:ascii="Arial" w:eastAsia="Times New Roman" w:hAnsi="Arial" w:cs="Arial"/>
          <w:spacing w:val="-15"/>
          <w:sz w:val="32"/>
          <w:szCs w:val="36"/>
          <w:lang w:eastAsia="es-ES"/>
        </w:rPr>
      </w:pPr>
      <w:bookmarkStart w:id="3" w:name="temperamec"/>
      <w:r w:rsidRPr="004D065B">
        <w:rPr>
          <w:rFonts w:ascii="Arial" w:eastAsia="Times New Roman" w:hAnsi="Arial" w:cs="Arial"/>
          <w:bCs/>
          <w:spacing w:val="-15"/>
          <w:sz w:val="32"/>
          <w:szCs w:val="36"/>
          <w:lang w:eastAsia="es-ES"/>
        </w:rPr>
        <w:t>Temperamento melancólico</w:t>
      </w:r>
      <w:bookmarkEnd w:id="3"/>
      <w:r w:rsidR="00776DBF">
        <w:rPr>
          <w:rStyle w:val="Refdenotaalpie"/>
          <w:rFonts w:ascii="Arial" w:eastAsia="Times New Roman" w:hAnsi="Arial" w:cs="Arial"/>
          <w:bCs/>
          <w:spacing w:val="-15"/>
          <w:sz w:val="32"/>
          <w:szCs w:val="36"/>
          <w:lang w:eastAsia="es-ES"/>
        </w:rPr>
        <w:footnoteReference w:id="3"/>
      </w:r>
    </w:p>
    <w:p w14:paraId="74096256" w14:textId="77777777" w:rsidR="004D065B" w:rsidRDefault="004D065B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  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Basado en un tipo de </w:t>
      </w:r>
      <w:hyperlink r:id="rId30" w:history="1">
        <w:r w:rsidRPr="004D065B">
          <w:rPr>
            <w:rFonts w:ascii="Arial" w:eastAsia="Times New Roman" w:hAnsi="Arial" w:cs="Arial"/>
            <w:sz w:val="24"/>
            <w:szCs w:val="24"/>
            <w:lang w:eastAsia="es-ES"/>
          </w:rPr>
          <w:t>sistema nervioso</w:t>
        </w:r>
      </w:hyperlink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débil, posee una muy</w:t>
      </w:r>
      <w:r w:rsidR="00BD7789">
        <w:rPr>
          <w:rFonts w:ascii="Arial" w:eastAsia="Times New Roman" w:hAnsi="Arial" w:cs="Arial"/>
          <w:sz w:val="24"/>
          <w:szCs w:val="24"/>
          <w:lang w:eastAsia="es-ES"/>
        </w:rPr>
        <w:t xml:space="preserve"> alta sensibilidad, un alto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niv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el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de actividad y concentración de la </w:t>
      </w:r>
      <w:hyperlink r:id="rId31" w:history="1">
        <w:r w:rsidRPr="004D065B">
          <w:rPr>
            <w:rFonts w:ascii="Arial" w:eastAsia="Times New Roman" w:hAnsi="Arial" w:cs="Arial"/>
            <w:sz w:val="24"/>
            <w:szCs w:val="24"/>
            <w:lang w:eastAsia="es-ES"/>
          </w:rPr>
          <w:t>atención</w:t>
        </w:r>
      </w:hyperlink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, así como una baja reactividad ante los estímulos </w:t>
      </w:r>
      <w:r w:rsidR="00BD7789">
        <w:rPr>
          <w:rFonts w:ascii="Arial" w:eastAsia="Times New Roman" w:hAnsi="Arial" w:cs="Arial"/>
          <w:sz w:val="24"/>
          <w:szCs w:val="24"/>
          <w:lang w:eastAsia="es-ES"/>
        </w:rPr>
        <w:t xml:space="preserve">del medio, y una baja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correlació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de la actividad a la reactividad;</w:t>
      </w:r>
      <w:r w:rsidR="00BD7789">
        <w:rPr>
          <w:rFonts w:ascii="Arial" w:eastAsia="Times New Roman" w:hAnsi="Arial" w:cs="Arial"/>
          <w:sz w:val="24"/>
          <w:szCs w:val="24"/>
          <w:lang w:eastAsia="es-ES"/>
        </w:rPr>
        <w:t xml:space="preserve"> es introvertido y lo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caracteriz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una baja flexibilidad a los cambios en el </w:t>
      </w:r>
      <w:hyperlink r:id="rId32" w:history="1">
        <w:r w:rsidRPr="004D065B">
          <w:rPr>
            <w:rFonts w:ascii="Arial" w:eastAsia="Times New Roman" w:hAnsi="Arial" w:cs="Arial"/>
            <w:sz w:val="24"/>
            <w:szCs w:val="24"/>
            <w:lang w:eastAsia="es-ES"/>
          </w:rPr>
          <w:t>ambiente</w:t>
        </w:r>
      </w:hyperlink>
      <w:r w:rsidRPr="004D065B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270E8218" w14:textId="77777777" w:rsidR="00BD7789" w:rsidRPr="004D065B" w:rsidRDefault="00BD7789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2A18824" w14:textId="77777777" w:rsidR="004D065B" w:rsidRDefault="00BD7789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  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>Es abnegado, perfeccionista y analítico. Es muy sensible emocionalmente. Es propenso a ser introvertido, sin embargo, puede actuar d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e forma extrovertida.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No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se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lanz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a conocer gente, sino deja que la gente venga a él. Sus tendencias perfeccionistas y su </w:t>
      </w:r>
      <w:hyperlink r:id="rId33" w:history="1">
        <w:r w:rsidR="004D065B" w:rsidRPr="004D065B">
          <w:rPr>
            <w:rFonts w:ascii="Arial" w:eastAsia="Times New Roman" w:hAnsi="Arial" w:cs="Arial"/>
            <w:sz w:val="24"/>
            <w:szCs w:val="24"/>
            <w:lang w:eastAsia="es-ES"/>
          </w:rPr>
          <w:t>conciencia</w:t>
        </w:r>
      </w:hyperlink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hacen que sea muy fiable, pues no le permiten abandonar a alguien cua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ndo están contando con él.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Ademá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de todo, posee un gran </w:t>
      </w:r>
      <w:hyperlink r:id="rId34" w:history="1">
        <w:r w:rsidR="004D065B" w:rsidRPr="004D065B">
          <w:rPr>
            <w:rFonts w:ascii="Arial" w:eastAsia="Times New Roman" w:hAnsi="Arial" w:cs="Arial"/>
            <w:sz w:val="24"/>
            <w:szCs w:val="24"/>
            <w:lang w:eastAsia="es-ES"/>
          </w:rPr>
          <w:t>carácter</w:t>
        </w:r>
      </w:hyperlink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que le ayuda a terminar lo que comienza. Pero es difícil convencerlo de iniciar algún </w:t>
      </w:r>
      <w:hyperlink r:id="rId35" w:history="1">
        <w:r w:rsidR="004D065B" w:rsidRPr="004D065B">
          <w:rPr>
            <w:rFonts w:ascii="Arial" w:eastAsia="Times New Roman" w:hAnsi="Arial" w:cs="Arial"/>
            <w:sz w:val="24"/>
            <w:szCs w:val="24"/>
            <w:lang w:eastAsia="es-ES"/>
          </w:rPr>
          <w:t>proyecto</w:t>
        </w:r>
      </w:hyperlink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>, debido a que siempre está considerando todos los pros y contras en cualquier situación.</w:t>
      </w:r>
    </w:p>
    <w:p w14:paraId="39F0BA79" w14:textId="77777777" w:rsidR="00BD7789" w:rsidRPr="004D065B" w:rsidRDefault="00BD7789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32E9549" w14:textId="77777777" w:rsidR="004D065B" w:rsidRDefault="004D065B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bCs/>
          <w:sz w:val="24"/>
          <w:szCs w:val="24"/>
          <w:lang w:eastAsia="es-ES"/>
        </w:rPr>
        <w:lastRenderedPageBreak/>
        <w:t>Caracter</w:t>
      </w:r>
      <w:r w:rsidR="00BD778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ísticas del temperamento </w:t>
      </w:r>
      <w:r w:rsidR="00583209">
        <w:rPr>
          <w:rFonts w:ascii="Arial" w:eastAsia="Times New Roman" w:hAnsi="Arial" w:cs="Arial"/>
          <w:bCs/>
          <w:sz w:val="24"/>
          <w:szCs w:val="24"/>
          <w:lang w:eastAsia="es-ES"/>
        </w:rPr>
        <w:t>melancó</w:t>
      </w:r>
      <w:r w:rsidR="00583209" w:rsidRPr="004D065B">
        <w:rPr>
          <w:rFonts w:ascii="Arial" w:eastAsia="Times New Roman" w:hAnsi="Arial" w:cs="Arial"/>
          <w:bCs/>
          <w:sz w:val="24"/>
          <w:szCs w:val="24"/>
          <w:lang w:eastAsia="es-ES"/>
        </w:rPr>
        <w:t>lico</w:t>
      </w:r>
      <w:r w:rsidR="00583209">
        <w:rPr>
          <w:rFonts w:ascii="Arial" w:eastAsia="Times New Roman" w:hAnsi="Arial" w:cs="Arial"/>
          <w:bCs/>
          <w:sz w:val="24"/>
          <w:szCs w:val="24"/>
          <w:lang w:eastAsia="es-ES"/>
        </w:rPr>
        <w:t>:</w:t>
      </w:r>
    </w:p>
    <w:p w14:paraId="0D220FDA" w14:textId="77777777" w:rsidR="00BD7789" w:rsidRPr="004D065B" w:rsidRDefault="00BD7789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EC6DB1C" w14:textId="77777777" w:rsidR="004D065B" w:rsidRPr="004D065B" w:rsidRDefault="00BD7789" w:rsidP="004D065B">
      <w:pPr>
        <w:numPr>
          <w:ilvl w:val="0"/>
          <w:numId w:val="2"/>
        </w:numPr>
        <w:shd w:val="clear" w:color="auto" w:fill="FFFFFF"/>
        <w:spacing w:after="0" w:line="24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El melancólico es el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má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rico y complejo de todos los temperamentos.</w:t>
      </w:r>
    </w:p>
    <w:p w14:paraId="5DD0B4DC" w14:textId="77777777" w:rsidR="004D065B" w:rsidRPr="004D065B" w:rsidRDefault="00BD7789" w:rsidP="004D065B">
      <w:pPr>
        <w:numPr>
          <w:ilvl w:val="0"/>
          <w:numId w:val="2"/>
        </w:numPr>
        <w:shd w:val="clear" w:color="auto" w:fill="FFFFFF"/>
        <w:spacing w:after="0" w:line="24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Suele producir tipos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analí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ticos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>, abnegados, dotados y perfeccionistas.</w:t>
      </w:r>
    </w:p>
    <w:p w14:paraId="2AB74725" w14:textId="77777777" w:rsidR="004D065B" w:rsidRPr="004D065B" w:rsidRDefault="004D065B" w:rsidP="004D065B">
      <w:pPr>
        <w:numPr>
          <w:ilvl w:val="0"/>
          <w:numId w:val="2"/>
        </w:numPr>
        <w:shd w:val="clear" w:color="auto" w:fill="FFFFFF"/>
        <w:spacing w:after="0" w:line="24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Es de una naturaleza emocional muy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sensible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, predispuesta a veces a la </w:t>
      </w:r>
      <w:hyperlink r:id="rId36" w:history="1">
        <w:r w:rsidR="00583209">
          <w:rPr>
            <w:rFonts w:ascii="Arial" w:eastAsia="Times New Roman" w:hAnsi="Arial" w:cs="Arial"/>
            <w:sz w:val="24"/>
            <w:szCs w:val="24"/>
            <w:lang w:eastAsia="es-ES"/>
          </w:rPr>
          <w:t>depresió</w:t>
        </w:r>
        <w:r w:rsidR="00583209" w:rsidRPr="004D065B">
          <w:rPr>
            <w:rFonts w:ascii="Arial" w:eastAsia="Times New Roman" w:hAnsi="Arial" w:cs="Arial"/>
            <w:sz w:val="24"/>
            <w:szCs w:val="24"/>
            <w:lang w:eastAsia="es-ES"/>
          </w:rPr>
          <w:t>n</w:t>
        </w:r>
      </w:hyperlink>
      <w:r w:rsidRPr="004D065B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54312D82" w14:textId="77777777" w:rsidR="004D065B" w:rsidRPr="004D065B" w:rsidRDefault="004D065B" w:rsidP="004D065B">
      <w:pPr>
        <w:numPr>
          <w:ilvl w:val="0"/>
          <w:numId w:val="2"/>
        </w:numPr>
        <w:shd w:val="clear" w:color="auto" w:fill="FFFFFF"/>
        <w:spacing w:after="0" w:line="24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sz w:val="24"/>
          <w:szCs w:val="24"/>
          <w:lang w:eastAsia="es-ES"/>
        </w:rPr>
        <w:t>Es el que consigue más disfrute de las artes.</w:t>
      </w:r>
    </w:p>
    <w:p w14:paraId="7DABB09C" w14:textId="77777777" w:rsidR="004D065B" w:rsidRPr="004D065B" w:rsidRDefault="004D065B" w:rsidP="004D065B">
      <w:pPr>
        <w:numPr>
          <w:ilvl w:val="0"/>
          <w:numId w:val="2"/>
        </w:numPr>
        <w:shd w:val="clear" w:color="auto" w:fill="FFFFFF"/>
        <w:spacing w:after="0" w:line="24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sz w:val="24"/>
          <w:szCs w:val="24"/>
          <w:lang w:eastAsia="es-ES"/>
        </w:rPr>
        <w:t>Es propenso a la introversión, pero debido al predominio de sus sentimientos, puede adquirir toda una variedad de talantes.</w:t>
      </w:r>
    </w:p>
    <w:p w14:paraId="3EA34F73" w14:textId="77777777" w:rsidR="004D065B" w:rsidRDefault="00BD7789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Debilidades del </w:t>
      </w:r>
      <w:r w:rsidR="00583209">
        <w:rPr>
          <w:rFonts w:ascii="Arial" w:eastAsia="Times New Roman" w:hAnsi="Arial" w:cs="Arial"/>
          <w:bCs/>
          <w:sz w:val="24"/>
          <w:szCs w:val="24"/>
          <w:lang w:eastAsia="es-ES"/>
        </w:rPr>
        <w:t>melancól</w:t>
      </w:r>
      <w:r w:rsidR="00583209" w:rsidRPr="004D065B">
        <w:rPr>
          <w:rFonts w:ascii="Arial" w:eastAsia="Times New Roman" w:hAnsi="Arial" w:cs="Arial"/>
          <w:bCs/>
          <w:sz w:val="24"/>
          <w:szCs w:val="24"/>
          <w:lang w:eastAsia="es-ES"/>
        </w:rPr>
        <w:t>ico</w:t>
      </w:r>
    </w:p>
    <w:p w14:paraId="1A2BD582" w14:textId="77777777" w:rsidR="00BD7789" w:rsidRPr="004D065B" w:rsidRDefault="00BD7789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EAA90D4" w14:textId="77777777" w:rsidR="004D065B" w:rsidRDefault="00583209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Negativo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>, pesimista y crítico.</w:t>
      </w:r>
    </w:p>
    <w:p w14:paraId="1082DC20" w14:textId="77777777" w:rsidR="00BD7789" w:rsidRPr="004D065B" w:rsidRDefault="00BD7789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7437991" w14:textId="77777777" w:rsidR="004D065B" w:rsidRDefault="00BD7789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  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>Las admirables cualidades del perfeccionismo y la escrupulosidad conllevan con frecuencia la sería desventaja del negativismo, el pes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imismo y da un espíritu de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crít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ica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. Normalmente, la primera reacción de un melancólico ante cualquier cosa va a ser negativa o pesimista. Este solo rasgo limita la actuación vocacional del melancólico más que ningún otro. Apenas se le presenta una nueva idea o un proyecto nuevo su habilidad analítica se enciende y comienza a imaginar toda </w:t>
      </w:r>
      <w:hyperlink r:id="rId37" w:history="1">
        <w:r w:rsidR="004D065B" w:rsidRPr="004D065B">
          <w:rPr>
            <w:rFonts w:ascii="Arial" w:eastAsia="Times New Roman" w:hAnsi="Arial" w:cs="Arial"/>
            <w:sz w:val="24"/>
            <w:szCs w:val="24"/>
            <w:lang w:eastAsia="es-ES"/>
          </w:rPr>
          <w:t>clase</w:t>
        </w:r>
      </w:hyperlink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hyperlink r:id="rId38" w:anchor="PLANT" w:history="1">
        <w:r w:rsidR="004D065B" w:rsidRPr="004D065B">
          <w:rPr>
            <w:rFonts w:ascii="Arial" w:eastAsia="Times New Roman" w:hAnsi="Arial" w:cs="Arial"/>
            <w:sz w:val="24"/>
            <w:szCs w:val="24"/>
            <w:lang w:eastAsia="es-ES"/>
          </w:rPr>
          <w:t>problemas</w:t>
        </w:r>
      </w:hyperlink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y dificultades que en su opinión podrían surgir al poner el proyecto en práctica. Para la </w:t>
      </w:r>
      <w:hyperlink r:id="rId39" w:history="1">
        <w:r w:rsidR="00583209">
          <w:rPr>
            <w:rFonts w:ascii="Arial" w:eastAsia="Times New Roman" w:hAnsi="Arial" w:cs="Arial"/>
            <w:sz w:val="24"/>
            <w:szCs w:val="24"/>
            <w:lang w:eastAsia="es-ES"/>
          </w:rPr>
          <w:t>indust</w:t>
        </w:r>
        <w:r w:rsidR="00583209" w:rsidRPr="004D065B">
          <w:rPr>
            <w:rFonts w:ascii="Arial" w:eastAsia="Times New Roman" w:hAnsi="Arial" w:cs="Arial"/>
            <w:sz w:val="24"/>
            <w:szCs w:val="24"/>
            <w:lang w:eastAsia="es-ES"/>
          </w:rPr>
          <w:t>ria</w:t>
        </w:r>
      </w:hyperlink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esto es una ventaja, porque mediante este rasgo el melancólico puede anticipar los problemas y prepararse para ellos.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Pero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para él mismo es una desventaja porque le impide largarse por su cuenta y sacar ventaja de su </w:t>
      </w:r>
      <w:hyperlink r:id="rId40" w:history="1">
        <w:r w:rsidR="004D065B" w:rsidRPr="004D065B">
          <w:rPr>
            <w:rFonts w:ascii="Arial" w:eastAsia="Times New Roman" w:hAnsi="Arial" w:cs="Arial"/>
            <w:sz w:val="24"/>
            <w:szCs w:val="24"/>
            <w:lang w:eastAsia="es-ES"/>
          </w:rPr>
          <w:t>creatividad</w:t>
        </w:r>
      </w:hyperlink>
      <w:r>
        <w:rPr>
          <w:rFonts w:ascii="Arial" w:eastAsia="Times New Roman" w:hAnsi="Arial" w:cs="Arial"/>
          <w:sz w:val="24"/>
          <w:szCs w:val="24"/>
          <w:lang w:eastAsia="es-ES"/>
        </w:rPr>
        <w:t xml:space="preserve">. Es raro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que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una persona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predominantem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ente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melancólica inicie un nuevo negocio o proyect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o por su cuenta; en cambio es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fá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cil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que sea utilizado por personas menos dotadas pero de temperamento emprendedo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r. El melancólico es capaz de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ex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perimentar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el "arrepentimiento del comprador" antes de comprar la mercancía, y no como los otros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que la experimentan tiempo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desp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ués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429B5D28" w14:textId="77777777" w:rsidR="00BD7789" w:rsidRPr="004D065B" w:rsidRDefault="00BD7789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D51AB2F" w14:textId="77777777" w:rsidR="004D065B" w:rsidRDefault="00BD7789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  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Los melancólicos deben luchar constantemente contra su espíritu de critica que proyectan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hacía los que lo rodean como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hab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ía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sí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mismo, razón por la cual suele sentirse sumamente disconforme consigo mismo.</w:t>
      </w:r>
    </w:p>
    <w:p w14:paraId="21211A3E" w14:textId="77777777" w:rsidR="00BD7789" w:rsidRPr="004D065B" w:rsidRDefault="00BD7789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DF89325" w14:textId="77777777" w:rsidR="004D065B" w:rsidRDefault="004D065B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sz w:val="24"/>
          <w:szCs w:val="24"/>
          <w:lang w:eastAsia="es-ES"/>
        </w:rPr>
        <w:t>Egocéntrico, susceptible y quisquilloso.</w:t>
      </w:r>
    </w:p>
    <w:p w14:paraId="1431A505" w14:textId="77777777" w:rsidR="00BD7789" w:rsidRPr="004D065B" w:rsidRDefault="00BD7789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F947B98" w14:textId="77777777" w:rsidR="004D065B" w:rsidRDefault="00BD7789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 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El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melancó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lico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es más egocéntrico que cualqu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ier otro temperamento,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pues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todo lo interpreta en relación consigo mismo. Si, por ejemplo, se anuncia en su trabajo alguna nueva disposición, inmediatamente reacciona alarmado pensando que es a él al q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ue quieren agarrar. Tiende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ademá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a compararse con los otros en apariencia exterior, en talento, en intelecto, sintiéndose invariablemente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deficient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porque jamás se le ocurre que se compara con los mejores rasgo del otr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o y hace a un lado sus puntos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dé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biles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0E565AB3" w14:textId="77777777" w:rsidR="00BD7789" w:rsidRPr="004D065B" w:rsidRDefault="00BD7789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1E24EC2" w14:textId="77777777" w:rsidR="004D065B" w:rsidRDefault="00BD7789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   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>Este rasgo de egocentrismo, juntamente con su caráct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er sensible, hace que le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melancó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lico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sea muy susceptible y quisquilloso por momentos. Se puede ofender a un melancólico con solo mirarlo.</w:t>
      </w:r>
    </w:p>
    <w:p w14:paraId="01F43821" w14:textId="77777777" w:rsidR="00BD7789" w:rsidRPr="004D065B" w:rsidRDefault="00BD7789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11A00B0" w14:textId="77777777" w:rsidR="004D065B" w:rsidRDefault="004D065B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sz w:val="24"/>
          <w:szCs w:val="24"/>
          <w:lang w:eastAsia="es-ES"/>
        </w:rPr>
        <w:t>Vengativo y propenso a sentirse perseguido.</w:t>
      </w:r>
    </w:p>
    <w:p w14:paraId="2D992A58" w14:textId="77777777" w:rsidR="00BD7789" w:rsidRPr="004D065B" w:rsidRDefault="00BD7789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7FA4A9B" w14:textId="77777777" w:rsidR="004D065B" w:rsidRPr="004D065B" w:rsidRDefault="00BD7789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lastRenderedPageBreak/>
        <w:t xml:space="preserve">       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El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talentoso </w:t>
      </w:r>
      <w:hyperlink r:id="rId41" w:history="1">
        <w:r w:rsidR="004D065B" w:rsidRPr="004D065B">
          <w:rPr>
            <w:rFonts w:ascii="Arial" w:eastAsia="Times New Roman" w:hAnsi="Arial" w:cs="Arial"/>
            <w:sz w:val="24"/>
            <w:szCs w:val="24"/>
            <w:lang w:eastAsia="es-ES"/>
          </w:rPr>
          <w:t>cerebro</w:t>
        </w:r>
      </w:hyperlink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del melancólico puede ser terreno fértil para conceptos creativos y positivos, o la fuente de pensamientos perjudiciales. Aun cuando no es tan expresivo como el sanguíneo o el colérico en su enojo, es perfectamente capaz de alentar un rencor de ebullición lenta y de larga duración que se manifiesta en pensamientos vengativos y en meditaciones de auto persecución. Si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se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alienta esto por un tiempo suficiente el resultado puede ser el que se transforme en un maniático depresivo o por lo menos que explote de ira, de un modo que resulta enteramente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distinto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d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e su naturaleza normalmente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suav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080D17F2" w14:textId="77777777" w:rsidR="004D065B" w:rsidRDefault="00BD7789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  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Las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línea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negativas de </w:t>
      </w:r>
      <w:hyperlink r:id="rId42" w:history="1">
        <w:r w:rsidR="004D065B" w:rsidRPr="004D065B">
          <w:rPr>
            <w:rFonts w:ascii="Arial" w:eastAsia="Times New Roman" w:hAnsi="Arial" w:cs="Arial"/>
            <w:sz w:val="24"/>
            <w:szCs w:val="24"/>
            <w:lang w:eastAsia="es-ES"/>
          </w:rPr>
          <w:t>pensamiento</w:t>
        </w:r>
      </w:hyperlink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hacer que le melancólico tome decisiones poco realistas. El noventa y cinco por ciento de las veces su línea de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pensamiento vengativa y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opresiv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saca el problema fuera de toda perspectiva.</w:t>
      </w:r>
    </w:p>
    <w:p w14:paraId="795C4726" w14:textId="77777777" w:rsidR="00BD7789" w:rsidRPr="004D065B" w:rsidRDefault="00BD7789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4226B66" w14:textId="77777777" w:rsidR="004D065B" w:rsidRDefault="004D065B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sz w:val="24"/>
          <w:szCs w:val="24"/>
          <w:lang w:eastAsia="es-ES"/>
        </w:rPr>
        <w:t>Temperamental, depresivo, antisocial.</w:t>
      </w:r>
    </w:p>
    <w:p w14:paraId="177F05CB" w14:textId="77777777" w:rsidR="00BD7789" w:rsidRPr="004D065B" w:rsidRDefault="00BD7789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F0DF923" w14:textId="77777777" w:rsidR="004D065B" w:rsidRDefault="00BD7789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  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>Una de las características más prominentes del melancólico se refiere a los vaivenes de ánimo. En algunas ocasiones se siente transportado a tales alturas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que obra como si fuese un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sang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uíneo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y en otras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, se siente tan deprimido que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q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uisiera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deslizarse por debajo de las puertas. A medida que aumenta en años aumentan los momentos de insatisfacción,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amargur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a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y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depresió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>, a menos que haya aprendido a auto-controlarse.</w:t>
      </w:r>
    </w:p>
    <w:p w14:paraId="561B9CFD" w14:textId="77777777" w:rsidR="00BD7789" w:rsidRPr="004D065B" w:rsidRDefault="00BD7789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C6277B0" w14:textId="77777777" w:rsidR="004D065B" w:rsidRDefault="00583209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Leg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>alista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y rígido: ningún temperamento es tan susceptible a ser rígido,</w:t>
      </w:r>
      <w:r w:rsidR="00BD7789">
        <w:rPr>
          <w:rFonts w:ascii="Arial" w:eastAsia="Times New Roman" w:hAnsi="Arial" w:cs="Arial"/>
          <w:sz w:val="24"/>
          <w:szCs w:val="24"/>
          <w:lang w:eastAsia="es-ES"/>
        </w:rPr>
        <w:t xml:space="preserve"> implacable e intransigente, </w:t>
      </w:r>
      <w:r>
        <w:rPr>
          <w:rFonts w:ascii="Arial" w:eastAsia="Times New Roman" w:hAnsi="Arial" w:cs="Arial"/>
          <w:sz w:val="24"/>
          <w:szCs w:val="24"/>
          <w:lang w:eastAsia="es-ES"/>
        </w:rPr>
        <w:t>hasta</w:t>
      </w:r>
      <w:r w:rsidR="00BD7789">
        <w:rPr>
          <w:rFonts w:ascii="Arial" w:eastAsia="Times New Roman" w:hAnsi="Arial" w:cs="Arial"/>
          <w:sz w:val="24"/>
          <w:szCs w:val="24"/>
          <w:lang w:eastAsia="es-ES"/>
        </w:rPr>
        <w:t xml:space="preserve"> el punto de ser totalmente </w:t>
      </w:r>
      <w:r>
        <w:rPr>
          <w:rFonts w:ascii="Arial" w:eastAsia="Times New Roman" w:hAnsi="Arial" w:cs="Arial"/>
          <w:sz w:val="24"/>
          <w:szCs w:val="24"/>
          <w:lang w:eastAsia="es-ES"/>
        </w:rPr>
        <w:t>i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>rrazonable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>, como el melancólico.</w:t>
      </w:r>
    </w:p>
    <w:p w14:paraId="68969CB6" w14:textId="77777777" w:rsidR="00BD7789" w:rsidRPr="004D065B" w:rsidRDefault="00BD7789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506E308" w14:textId="77777777" w:rsidR="004D065B" w:rsidRDefault="00BD7789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Es el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má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rtir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natural de su causa.</w:t>
      </w:r>
    </w:p>
    <w:p w14:paraId="24409FD8" w14:textId="77777777" w:rsidR="00BD7789" w:rsidRPr="004D065B" w:rsidRDefault="00BD7789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E40F7B6" w14:textId="77777777" w:rsidR="004D065B" w:rsidRDefault="004D065B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Es incapaz de falsear la </w:t>
      </w:r>
      <w:hyperlink r:id="rId43" w:history="1">
        <w:r w:rsidRPr="004D065B">
          <w:rPr>
            <w:rFonts w:ascii="Arial" w:eastAsia="Times New Roman" w:hAnsi="Arial" w:cs="Arial"/>
            <w:sz w:val="24"/>
            <w:szCs w:val="24"/>
            <w:lang w:eastAsia="es-ES"/>
          </w:rPr>
          <w:t>información</w:t>
        </w:r>
      </w:hyperlink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en los </w:t>
      </w:r>
      <w:hyperlink r:id="rId44" w:history="1">
        <w:r w:rsidRPr="004D065B">
          <w:rPr>
            <w:rFonts w:ascii="Arial" w:eastAsia="Times New Roman" w:hAnsi="Arial" w:cs="Arial"/>
            <w:sz w:val="24"/>
            <w:szCs w:val="24"/>
            <w:lang w:eastAsia="es-ES"/>
          </w:rPr>
          <w:t>formularios</w:t>
        </w:r>
      </w:hyperlink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hyperlink r:id="rId45" w:history="1">
        <w:r w:rsidRPr="004D065B">
          <w:rPr>
            <w:rFonts w:ascii="Arial" w:eastAsia="Times New Roman" w:hAnsi="Arial" w:cs="Arial"/>
            <w:sz w:val="24"/>
            <w:szCs w:val="24"/>
            <w:lang w:eastAsia="es-ES"/>
          </w:rPr>
          <w:t>impuestos</w:t>
        </w:r>
      </w:hyperlink>
      <w:r w:rsidR="00BD7789">
        <w:rPr>
          <w:rFonts w:ascii="Arial" w:eastAsia="Times New Roman" w:hAnsi="Arial" w:cs="Arial"/>
          <w:sz w:val="24"/>
          <w:szCs w:val="24"/>
          <w:lang w:eastAsia="es-ES"/>
        </w:rPr>
        <w:t xml:space="preserve"> o cualquier otro.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intolerante e impaciente con los que no ven las cosas como las ve él; en consecuencia le resulta difícil formar parte de un equipo y con frecuencia se des</w:t>
      </w:r>
      <w:r w:rsidR="00BD7789">
        <w:rPr>
          <w:rFonts w:ascii="Arial" w:eastAsia="Times New Roman" w:hAnsi="Arial" w:cs="Arial"/>
          <w:sz w:val="24"/>
          <w:szCs w:val="24"/>
          <w:lang w:eastAsia="es-ES"/>
        </w:rPr>
        <w:t xml:space="preserve">envuelve sólo en el mundo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com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ercial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7D6BDD93" w14:textId="77777777" w:rsidR="00BD7789" w:rsidRPr="004D065B" w:rsidRDefault="00BD7789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E205627" w14:textId="77777777" w:rsidR="004D065B" w:rsidRDefault="004D065B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Impráctico y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te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ó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rico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2995D27D" w14:textId="77777777" w:rsidR="00BD7789" w:rsidRPr="004D065B" w:rsidRDefault="00BD7789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3B8C15A" w14:textId="77777777" w:rsidR="004D065B" w:rsidRDefault="004D065B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El melancólico es un idealista por lo que a veces tiende a ser impráctico y muy teórico por lo que le convendría someter siempre sus </w:t>
      </w:r>
      <w:hyperlink r:id="rId46" w:history="1">
        <w:r w:rsidRPr="004D065B">
          <w:rPr>
            <w:rFonts w:ascii="Arial" w:eastAsia="Times New Roman" w:hAnsi="Arial" w:cs="Arial"/>
            <w:sz w:val="24"/>
            <w:szCs w:val="24"/>
            <w:lang w:eastAsia="es-ES"/>
          </w:rPr>
          <w:t>proyectos</w:t>
        </w:r>
      </w:hyperlink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a la prueba de la viabilidad y le conviene asociarse con personas de otro temperamento que se </w:t>
      </w:r>
      <w:commentRangeStart w:id="4"/>
      <w:r w:rsidRPr="004D065B">
        <w:rPr>
          <w:rFonts w:ascii="Arial" w:eastAsia="Times New Roman" w:hAnsi="Arial" w:cs="Arial"/>
          <w:sz w:val="24"/>
          <w:szCs w:val="24"/>
          <w:lang w:eastAsia="es-ES"/>
        </w:rPr>
        <w:t>complementen</w:t>
      </w:r>
      <w:commentRangeEnd w:id="4"/>
      <w:r w:rsidR="00776DBF">
        <w:rPr>
          <w:rStyle w:val="Refdecomentario"/>
        </w:rPr>
        <w:commentReference w:id="4"/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11DE7F87" w14:textId="77777777" w:rsidR="00BD7789" w:rsidRPr="004D065B" w:rsidRDefault="00BD7789" w:rsidP="004D065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FCF0BD4" w14:textId="77777777" w:rsidR="004D065B" w:rsidRDefault="004D065B" w:rsidP="00BD7789">
      <w:pPr>
        <w:shd w:val="clear" w:color="auto" w:fill="FFFFFF"/>
        <w:spacing w:after="90" w:line="240" w:lineRule="auto"/>
        <w:jc w:val="center"/>
        <w:outlineLvl w:val="1"/>
        <w:rPr>
          <w:rFonts w:ascii="Arial" w:eastAsia="Times New Roman" w:hAnsi="Arial" w:cs="Arial"/>
          <w:bCs/>
          <w:spacing w:val="-15"/>
          <w:sz w:val="32"/>
          <w:szCs w:val="36"/>
          <w:lang w:eastAsia="es-ES"/>
        </w:rPr>
      </w:pPr>
      <w:bookmarkStart w:id="5" w:name="temperamed"/>
      <w:r w:rsidRPr="004D065B">
        <w:rPr>
          <w:rFonts w:ascii="Arial" w:eastAsia="Times New Roman" w:hAnsi="Arial" w:cs="Arial"/>
          <w:bCs/>
          <w:spacing w:val="-15"/>
          <w:sz w:val="32"/>
          <w:szCs w:val="36"/>
          <w:lang w:eastAsia="es-ES"/>
        </w:rPr>
        <w:t>Temperamento colérico</w:t>
      </w:r>
      <w:bookmarkEnd w:id="5"/>
      <w:r w:rsidR="006F1124">
        <w:rPr>
          <w:rStyle w:val="Refdenotaalpie"/>
          <w:rFonts w:ascii="Arial" w:eastAsia="Times New Roman" w:hAnsi="Arial" w:cs="Arial"/>
          <w:bCs/>
          <w:spacing w:val="-15"/>
          <w:sz w:val="32"/>
          <w:szCs w:val="36"/>
          <w:lang w:eastAsia="es-ES"/>
        </w:rPr>
        <w:footnoteReference w:id="4"/>
      </w:r>
    </w:p>
    <w:p w14:paraId="650576D1" w14:textId="77777777" w:rsidR="00BD7789" w:rsidRPr="004D065B" w:rsidRDefault="00BD7789" w:rsidP="00BD7789">
      <w:pPr>
        <w:shd w:val="clear" w:color="auto" w:fill="FFFFFF"/>
        <w:spacing w:after="90" w:line="240" w:lineRule="auto"/>
        <w:jc w:val="center"/>
        <w:outlineLvl w:val="1"/>
        <w:rPr>
          <w:rFonts w:ascii="Arial" w:eastAsia="Times New Roman" w:hAnsi="Arial" w:cs="Arial"/>
          <w:spacing w:val="-15"/>
          <w:sz w:val="24"/>
          <w:szCs w:val="24"/>
          <w:lang w:eastAsia="es-ES"/>
        </w:rPr>
      </w:pPr>
    </w:p>
    <w:p w14:paraId="1DAC0F9D" w14:textId="77777777" w:rsidR="004D065B" w:rsidRPr="00BD7789" w:rsidRDefault="00BD7789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 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tá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basado en un tipo de </w:t>
      </w:r>
      <w:hyperlink r:id="rId47" w:history="1">
        <w:r w:rsidR="004D065B" w:rsidRPr="00BD7789">
          <w:rPr>
            <w:rFonts w:ascii="Arial" w:eastAsia="Times New Roman" w:hAnsi="Arial" w:cs="Arial"/>
            <w:sz w:val="24"/>
            <w:szCs w:val="24"/>
            <w:lang w:eastAsia="es-ES"/>
          </w:rPr>
          <w:t>sistema</w:t>
        </w:r>
      </w:hyperlink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nervioso rápido y desequilibrado, posee alta sensibilidad y un nivel de baja actividad y concentración de la atención, aunque tiene alta reactividad a los estímulos del medio y una muy alta correlación también es flexible a los cambios de ambiente.</w:t>
      </w:r>
    </w:p>
    <w:p w14:paraId="6CDFABC9" w14:textId="77777777" w:rsidR="00BD7789" w:rsidRPr="004D065B" w:rsidRDefault="00BD7789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BCE2F3C" w14:textId="77777777" w:rsidR="004D065B" w:rsidRPr="00BD7789" w:rsidRDefault="00BD7789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  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>Es rápido, muy activo, práctico en sus decisiones, autosuficiente y sobre todo independiente. Es extrovertido, pero no tanto como la pers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ona de temperamento sanguíneo.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Se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fija metas y </w:t>
      </w:r>
      <w:hyperlink r:id="rId48" w:history="1">
        <w:r w:rsidR="00583209">
          <w:rPr>
            <w:rFonts w:ascii="Arial" w:eastAsia="Times New Roman" w:hAnsi="Arial" w:cs="Arial"/>
            <w:sz w:val="24"/>
            <w:szCs w:val="24"/>
            <w:lang w:eastAsia="es-ES"/>
          </w:rPr>
          <w:t>objetiv</w:t>
        </w:r>
        <w:r w:rsidR="00583209" w:rsidRPr="00BD7789">
          <w:rPr>
            <w:rFonts w:ascii="Arial" w:eastAsia="Times New Roman" w:hAnsi="Arial" w:cs="Arial"/>
            <w:sz w:val="24"/>
            <w:szCs w:val="24"/>
            <w:lang w:eastAsia="es-ES"/>
          </w:rPr>
          <w:t>os</w:t>
        </w:r>
      </w:hyperlink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. Es muy ambicioso. Valora rápida e intuitivamente y no reconoce los posibles tropiezos y obstáculos que puede encontrar en el camino si busca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logr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ar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una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m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eta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0FF6FC52" w14:textId="77777777" w:rsidR="00BD7789" w:rsidRPr="004D065B" w:rsidRDefault="00BD7789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13AA25E" w14:textId="77777777" w:rsidR="004D065B" w:rsidRDefault="004D065B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bCs/>
          <w:sz w:val="24"/>
          <w:szCs w:val="24"/>
          <w:lang w:eastAsia="es-ES"/>
        </w:rPr>
        <w:t>Carac</w:t>
      </w:r>
      <w:r w:rsidR="00BD778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terísticas del temperamento </w:t>
      </w:r>
      <w:r w:rsidR="00583209">
        <w:rPr>
          <w:rFonts w:ascii="Arial" w:eastAsia="Times New Roman" w:hAnsi="Arial" w:cs="Arial"/>
          <w:bCs/>
          <w:sz w:val="24"/>
          <w:szCs w:val="24"/>
          <w:lang w:eastAsia="es-ES"/>
        </w:rPr>
        <w:t>colé</w:t>
      </w:r>
      <w:r w:rsidR="00583209" w:rsidRPr="004D065B">
        <w:rPr>
          <w:rFonts w:ascii="Arial" w:eastAsia="Times New Roman" w:hAnsi="Arial" w:cs="Arial"/>
          <w:bCs/>
          <w:sz w:val="24"/>
          <w:szCs w:val="24"/>
          <w:lang w:eastAsia="es-ES"/>
        </w:rPr>
        <w:t>rico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1173BC0E" w14:textId="77777777" w:rsidR="00BD7789" w:rsidRPr="004D065B" w:rsidRDefault="00BD7789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00218A4" w14:textId="77777777" w:rsidR="004D065B" w:rsidRPr="004D065B" w:rsidRDefault="004D065B" w:rsidP="004D065B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Arial" w:eastAsia="Times New Roman" w:hAnsi="Arial" w:cs="Arial"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sz w:val="24"/>
          <w:szCs w:val="24"/>
          <w:lang w:eastAsia="es-ES"/>
        </w:rPr>
        <w:t>Es caluroso, rápido, activo, práctico, voluntarioso, autosuficiente y muy independiente.</w:t>
      </w:r>
    </w:p>
    <w:p w14:paraId="0B77FDDC" w14:textId="77777777" w:rsidR="004D065B" w:rsidRPr="004D065B" w:rsidRDefault="004D065B" w:rsidP="004D065B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Arial" w:eastAsia="Times New Roman" w:hAnsi="Arial" w:cs="Arial"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sz w:val="24"/>
          <w:szCs w:val="24"/>
          <w:lang w:eastAsia="es-ES"/>
        </w:rPr>
        <w:t>Tiende a ser decidido y d</w:t>
      </w:r>
      <w:r w:rsidR="00BD7789">
        <w:rPr>
          <w:rFonts w:ascii="Arial" w:eastAsia="Times New Roman" w:hAnsi="Arial" w:cs="Arial"/>
          <w:sz w:val="24"/>
          <w:szCs w:val="24"/>
          <w:lang w:eastAsia="es-ES"/>
        </w:rPr>
        <w:t xml:space="preserve">e firmes opiniones, tanto para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é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mismo</w:t>
      </w:r>
      <w:r w:rsidR="00BD7789">
        <w:rPr>
          <w:rFonts w:ascii="Arial" w:eastAsia="Times New Roman" w:hAnsi="Arial" w:cs="Arial"/>
          <w:sz w:val="24"/>
          <w:szCs w:val="24"/>
          <w:lang w:eastAsia="es-ES"/>
        </w:rPr>
        <w:t xml:space="preserve"> como para otras personas, y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ti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ende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a tratar de imponerlas.</w:t>
      </w:r>
    </w:p>
    <w:p w14:paraId="15528FD4" w14:textId="77777777" w:rsidR="004D065B" w:rsidRPr="004D065B" w:rsidRDefault="004D065B" w:rsidP="004D065B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Arial" w:eastAsia="Times New Roman" w:hAnsi="Arial" w:cs="Arial"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sz w:val="24"/>
          <w:szCs w:val="24"/>
          <w:lang w:eastAsia="es-ES"/>
        </w:rPr>
        <w:t>Es extrovertido, no hasta el punto del sanguíneo.</w:t>
      </w:r>
    </w:p>
    <w:p w14:paraId="1B64869E" w14:textId="77777777" w:rsidR="004D065B" w:rsidRPr="004D065B" w:rsidRDefault="004D065B" w:rsidP="004D065B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Arial" w:eastAsia="Times New Roman" w:hAnsi="Arial" w:cs="Arial"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sz w:val="24"/>
          <w:szCs w:val="24"/>
          <w:lang w:eastAsia="es-ES"/>
        </w:rPr>
        <w:t>Generalmente, prefiere la actividad.</w:t>
      </w:r>
    </w:p>
    <w:p w14:paraId="7A8D23A0" w14:textId="77777777" w:rsidR="004D065B" w:rsidRDefault="004D065B" w:rsidP="004D065B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Arial" w:eastAsia="Times New Roman" w:hAnsi="Arial" w:cs="Arial"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sz w:val="24"/>
          <w:szCs w:val="24"/>
          <w:lang w:eastAsia="es-ES"/>
        </w:rPr>
        <w:t>No nece</w:t>
      </w:r>
      <w:r w:rsidR="00BD7789">
        <w:rPr>
          <w:rFonts w:ascii="Arial" w:eastAsia="Times New Roman" w:hAnsi="Arial" w:cs="Arial"/>
          <w:sz w:val="24"/>
          <w:szCs w:val="24"/>
          <w:lang w:eastAsia="es-ES"/>
        </w:rPr>
        <w:t xml:space="preserve">sita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ser</w:t>
      </w:r>
      <w:r w:rsidR="00BD7789">
        <w:rPr>
          <w:rFonts w:ascii="Arial" w:eastAsia="Times New Roman" w:hAnsi="Arial" w:cs="Arial"/>
          <w:sz w:val="24"/>
          <w:szCs w:val="24"/>
          <w:lang w:eastAsia="es-ES"/>
        </w:rPr>
        <w:t xml:space="preserve"> estimulado por su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ambi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ente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>, sino que más bien lo estimula él con sus inacabables ideas, planes, metas y ambiciones.</w:t>
      </w:r>
    </w:p>
    <w:p w14:paraId="139CB53A" w14:textId="77777777" w:rsidR="00BD7789" w:rsidRPr="004D065B" w:rsidRDefault="00BD7789" w:rsidP="00BD7789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DE12E89" w14:textId="77777777" w:rsidR="004D065B" w:rsidRDefault="004D065B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Debilidades del </w:t>
      </w:r>
      <w:r w:rsidR="00583209" w:rsidRPr="004D065B">
        <w:rPr>
          <w:rFonts w:ascii="Arial" w:eastAsia="Times New Roman" w:hAnsi="Arial" w:cs="Arial"/>
          <w:bCs/>
          <w:sz w:val="24"/>
          <w:szCs w:val="24"/>
          <w:lang w:eastAsia="es-ES"/>
        </w:rPr>
        <w:t>colérico</w:t>
      </w:r>
      <w:r w:rsidR="00583209">
        <w:rPr>
          <w:rFonts w:ascii="Arial" w:eastAsia="Times New Roman" w:hAnsi="Arial" w:cs="Arial"/>
          <w:bCs/>
          <w:sz w:val="24"/>
          <w:szCs w:val="24"/>
          <w:lang w:eastAsia="es-ES"/>
        </w:rPr>
        <w:t>:</w:t>
      </w:r>
    </w:p>
    <w:p w14:paraId="42C32E03" w14:textId="77777777" w:rsidR="00BD7789" w:rsidRPr="004D065B" w:rsidRDefault="00BD7789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4C906D3" w14:textId="77777777" w:rsidR="004D065B" w:rsidRDefault="004D065B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sz w:val="24"/>
          <w:szCs w:val="24"/>
          <w:lang w:eastAsia="es-ES"/>
        </w:rPr>
        <w:t>El enojo y la hostilidad.</w:t>
      </w:r>
    </w:p>
    <w:p w14:paraId="3F17AF69" w14:textId="77777777" w:rsidR="00BD7789" w:rsidRPr="004D065B" w:rsidRDefault="00BD7789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AB1120F" w14:textId="77777777" w:rsidR="004D065B" w:rsidRDefault="00BD7789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  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El colérico es extremadamente hostil. Algunos aprenden a controlar su ira, pero una erupción de </w:t>
      </w:r>
      <w:hyperlink r:id="rId49" w:history="1">
        <w:r w:rsidR="004D065B" w:rsidRPr="00BD7789">
          <w:rPr>
            <w:rFonts w:ascii="Arial" w:eastAsia="Times New Roman" w:hAnsi="Arial" w:cs="Arial"/>
            <w:sz w:val="24"/>
            <w:szCs w:val="24"/>
            <w:lang w:eastAsia="es-ES"/>
          </w:rPr>
          <w:t>violencia</w:t>
        </w:r>
      </w:hyperlink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es siempre una posibilidad en ellos. No les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lleva mucho tiempo comprobar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q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ue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los demás generalmente se asustan de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sus estallidos de enojo y de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que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por lo tanto pueden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v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alerse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su ira como un arma para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conseg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uir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lo que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quieren y generalmente lo que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quieren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es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salirs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con la suya.</w:t>
      </w:r>
    </w:p>
    <w:p w14:paraId="460E84CB" w14:textId="77777777" w:rsidR="00BD7789" w:rsidRPr="004D065B" w:rsidRDefault="00BD7789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6093431" w14:textId="77777777" w:rsidR="004D065B" w:rsidRDefault="00BD7789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 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El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enojo de los coléricos es enteramente diferente a la de los sanguíneos. La explosión del colérico no es tan fuerte como las del sanguíneo ya que es menos extrovertido, pero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puede ser mucho más peligrosa.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El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colé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rico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puede herir a los demás con toda intención y gozarse de haberlo hecho. La esposa del colérico generalmente le tiene miedo, y éste tiende a aterrorizar a los hijos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. El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colérico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da portazos,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golp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la mesa con el puño, usa la bocina del automóvil sin discreción. Cualquier persona o cosa que se le cruce en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su camino, que retarde su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proc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eso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, o que deje de funcionar en la medida de sus expectativas, no tardará en experimentar la erupción de su </w:t>
      </w:r>
      <w:hyperlink r:id="rId50" w:history="1">
        <w:r w:rsidR="00583209">
          <w:rPr>
            <w:rFonts w:ascii="Arial" w:eastAsia="Times New Roman" w:hAnsi="Arial" w:cs="Arial"/>
            <w:sz w:val="24"/>
            <w:szCs w:val="24"/>
            <w:lang w:eastAsia="es-ES"/>
          </w:rPr>
          <w:t>có</w:t>
        </w:r>
        <w:r w:rsidR="00583209" w:rsidRPr="00BD7789">
          <w:rPr>
            <w:rFonts w:ascii="Arial" w:eastAsia="Times New Roman" w:hAnsi="Arial" w:cs="Arial"/>
            <w:sz w:val="24"/>
            <w:szCs w:val="24"/>
            <w:lang w:eastAsia="es-ES"/>
          </w:rPr>
          <w:t>lera</w:t>
        </w:r>
      </w:hyperlink>
      <w:r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a diferencia del sanguíneo, al colérico no se le pasa el enojo fácilmente, sino que por el contrario puede arrastrar su enojo durante un tiempo increíblement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e largo. Tal vez sea ésta la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raz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ón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de que a los cuarenta años de edad muchos coléricos desarrollen úlceras estomacales.</w:t>
      </w:r>
    </w:p>
    <w:p w14:paraId="1A240A7A" w14:textId="77777777" w:rsidR="00727C81" w:rsidRPr="004D065B" w:rsidRDefault="00727C81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3B2B984" w14:textId="77777777" w:rsidR="00727C81" w:rsidRDefault="00727C81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Cruel cortante y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sarcá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stico</w:t>
      </w:r>
    </w:p>
    <w:p w14:paraId="2A83FCEF" w14:textId="77777777" w:rsidR="004D065B" w:rsidRPr="004D065B" w:rsidRDefault="004D065B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248B1998" w14:textId="77777777" w:rsidR="004D065B" w:rsidRDefault="00727C81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 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Nadie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pronuncia con su boca comentarios más </w:t>
      </w:r>
      <w:hyperlink r:id="rId51" w:history="1">
        <w:r w:rsidR="004D065B" w:rsidRPr="00BD7789">
          <w:rPr>
            <w:rFonts w:ascii="Arial" w:eastAsia="Times New Roman" w:hAnsi="Arial" w:cs="Arial"/>
            <w:sz w:val="24"/>
            <w:szCs w:val="24"/>
            <w:lang w:eastAsia="es-ES"/>
          </w:rPr>
          <w:t>ácidos</w:t>
        </w:r>
      </w:hyperlink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que el colérico sarcástico, el cual está preparado con un comentario cortante que es capaz de aniquilar a los que se sienten inseguros y demoler a los menos combativo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s. Raras veces titubea cuando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q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uiere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cantarle las cosas claras a alguien o hacerlo 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lastRenderedPageBreak/>
        <w:t>papilla. En consecuencia, va dejando un reguero de casos psíquicos y de personas heridas por donde pasa.</w:t>
      </w:r>
    </w:p>
    <w:p w14:paraId="07619B9D" w14:textId="77777777" w:rsidR="00727C81" w:rsidRPr="004D065B" w:rsidRDefault="00727C81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69B7CC6" w14:textId="77777777" w:rsidR="004D065B" w:rsidRDefault="00583209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Frí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y sin afecto.</w:t>
      </w:r>
    </w:p>
    <w:p w14:paraId="560E8E3F" w14:textId="77777777" w:rsidR="00727C81" w:rsidRPr="004D065B" w:rsidRDefault="00727C81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773EA52" w14:textId="77777777" w:rsidR="004D065B" w:rsidRDefault="00727C81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  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>De todos los temperamentos el colérico es el que evidencia menos afecto y se neutraliza ante la idea de hacer alguna demostración pública de afecto; sin rigidez emocional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rara vez le permite derramar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lá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grimas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04F100B1" w14:textId="77777777" w:rsidR="00727C81" w:rsidRPr="004D065B" w:rsidRDefault="00727C81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CB442EB" w14:textId="77777777" w:rsidR="004D065B" w:rsidRDefault="004D065B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sz w:val="24"/>
          <w:szCs w:val="24"/>
          <w:lang w:eastAsia="es-ES"/>
        </w:rPr>
        <w:t>Insensible y desconsiderado.</w:t>
      </w:r>
    </w:p>
    <w:p w14:paraId="1A780931" w14:textId="77777777" w:rsidR="00727C81" w:rsidRPr="004D065B" w:rsidRDefault="00727C81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A054BC9" w14:textId="77777777" w:rsidR="004D065B" w:rsidRDefault="00727C81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  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Similar a su natural falta de </w:t>
      </w:r>
      <w:hyperlink r:id="rId52" w:history="1">
        <w:r w:rsidR="004D065B" w:rsidRPr="00BD7789">
          <w:rPr>
            <w:rFonts w:ascii="Arial" w:eastAsia="Times New Roman" w:hAnsi="Arial" w:cs="Arial"/>
            <w:sz w:val="24"/>
            <w:szCs w:val="24"/>
            <w:lang w:eastAsia="es-ES"/>
          </w:rPr>
          <w:t>amor</w:t>
        </w:r>
      </w:hyperlink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es la tendencia del colérico a ser insensible a las necesidades de los demás y desconsiderado acerca de sus sentimientos.</w:t>
      </w:r>
    </w:p>
    <w:p w14:paraId="08390D3A" w14:textId="77777777" w:rsidR="00727C81" w:rsidRPr="004D065B" w:rsidRDefault="00727C81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FBD2E2F" w14:textId="77777777" w:rsidR="004D065B" w:rsidRDefault="004D065B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  <w:r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Porfiado y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terco</w:t>
      </w:r>
      <w:r w:rsidRPr="004D065B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67A178D2" w14:textId="77777777" w:rsidR="00727C81" w:rsidRPr="004D065B" w:rsidRDefault="00727C81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8A4EF86" w14:textId="77777777" w:rsidR="004D065B" w:rsidRDefault="00727C81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  La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firmez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y la decisión natural del colérico es una característica temperamental que puede 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ayu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arlo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en el curso de la vida, pero también puede convertirlo en un </w:t>
      </w:r>
      <w:hyperlink r:id="rId53" w:history="1">
        <w:r w:rsidR="004D065B" w:rsidRPr="00BD7789">
          <w:rPr>
            <w:rFonts w:ascii="Arial" w:eastAsia="Times New Roman" w:hAnsi="Arial" w:cs="Arial"/>
            <w:sz w:val="24"/>
            <w:szCs w:val="24"/>
            <w:lang w:eastAsia="es-ES"/>
          </w:rPr>
          <w:t>hombre</w:t>
        </w:r>
      </w:hyperlink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porfiado y terco. Como tiene un sentido intuitivo generalmente toma resoluciones rápidamente (sin consideración y </w:t>
      </w:r>
      <w:hyperlink r:id="rId54" w:anchor="ANALIT" w:history="1">
        <w:r w:rsidR="004D065B" w:rsidRPr="00BD7789">
          <w:rPr>
            <w:rFonts w:ascii="Arial" w:eastAsia="Times New Roman" w:hAnsi="Arial" w:cs="Arial"/>
            <w:sz w:val="24"/>
            <w:szCs w:val="24"/>
            <w:lang w:eastAsia="es-ES"/>
          </w:rPr>
          <w:t>análisis</w:t>
        </w:r>
      </w:hyperlink>
      <w:r>
        <w:rPr>
          <w:rFonts w:ascii="Arial" w:eastAsia="Times New Roman" w:hAnsi="Arial" w:cs="Arial"/>
          <w:sz w:val="24"/>
          <w:szCs w:val="24"/>
          <w:lang w:eastAsia="es-ES"/>
        </w:rPr>
        <w:t xml:space="preserve"> adecuados), y una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vez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q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ue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ha tomado una decisión es prácticamente imposible que cambie de parecer. El colérico se </w:t>
      </w:r>
      <w:hyperlink r:id="rId55" w:history="1">
        <w:r w:rsidR="004D065B" w:rsidRPr="00BD7789">
          <w:rPr>
            <w:rFonts w:ascii="Arial" w:eastAsia="Times New Roman" w:hAnsi="Arial" w:cs="Arial"/>
            <w:sz w:val="24"/>
            <w:szCs w:val="24"/>
            <w:lang w:eastAsia="es-ES"/>
          </w:rPr>
          <w:t>muestra</w:t>
        </w:r>
      </w:hyperlink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 neutral en muy pocas cosas y terco en todo.</w:t>
      </w:r>
    </w:p>
    <w:p w14:paraId="2A85BC5A" w14:textId="77777777" w:rsidR="00727C81" w:rsidRPr="004D065B" w:rsidRDefault="00727C81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79785E9" w14:textId="77777777" w:rsidR="004D065B" w:rsidRDefault="00727C81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Astuto y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ominador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3AF924D8" w14:textId="77777777" w:rsidR="00727C81" w:rsidRPr="004D065B" w:rsidRDefault="00727C81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3074D36" w14:textId="77777777" w:rsidR="004D065B" w:rsidRPr="00BD7789" w:rsidRDefault="00727C81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  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>Una de las características del colérico es su inclinación a proceder con astucia a fin de lograr lo que quiere. Raras veces acepta un no como respuesta y con frecuencia recurre a cualquier medio necesario para alcanzar su meta. Si tiene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que adulterar las cifras y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torcer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la verdad, raras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veces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83209">
        <w:rPr>
          <w:rFonts w:ascii="Arial" w:eastAsia="Times New Roman" w:hAnsi="Arial" w:cs="Arial"/>
          <w:sz w:val="24"/>
          <w:szCs w:val="24"/>
          <w:lang w:eastAsia="es-ES"/>
        </w:rPr>
        <w:t>v</w:t>
      </w:r>
      <w:r w:rsidR="00583209" w:rsidRPr="004D065B">
        <w:rPr>
          <w:rFonts w:ascii="Arial" w:eastAsia="Times New Roman" w:hAnsi="Arial" w:cs="Arial"/>
          <w:sz w:val="24"/>
          <w:szCs w:val="24"/>
          <w:lang w:eastAsia="es-ES"/>
        </w:rPr>
        <w:t>acila</w:t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, porque para él el fin justifica los </w:t>
      </w:r>
      <w:hyperlink r:id="rId56" w:history="1">
        <w:r w:rsidR="004D065B" w:rsidRPr="00BD7789">
          <w:rPr>
            <w:rFonts w:ascii="Arial" w:eastAsia="Times New Roman" w:hAnsi="Arial" w:cs="Arial"/>
            <w:sz w:val="24"/>
            <w:szCs w:val="24"/>
            <w:lang w:eastAsia="es-ES"/>
          </w:rPr>
          <w:t>medios</w:t>
        </w:r>
      </w:hyperlink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 xml:space="preserve">. Cuando necesita un favor, puede transformase casi en un sanguíneo en su capacidad persuasiva, pero en el momento que se le da lo que busca, se olvida de que le </w:t>
      </w:r>
      <w:commentRangeStart w:id="6"/>
      <w:commentRangeStart w:id="7"/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>conoció</w:t>
      </w:r>
      <w:commentRangeEnd w:id="6"/>
      <w:r w:rsidR="00776DBF">
        <w:rPr>
          <w:rStyle w:val="Refdecomentario"/>
        </w:rPr>
        <w:commentReference w:id="6"/>
      </w:r>
      <w:commentRangeEnd w:id="7"/>
      <w:r w:rsidR="006F1124">
        <w:rPr>
          <w:rStyle w:val="Refdecomentario"/>
        </w:rPr>
        <w:commentReference w:id="7"/>
      </w:r>
      <w:r w:rsidR="004D065B" w:rsidRPr="004D065B">
        <w:rPr>
          <w:rFonts w:ascii="Arial" w:eastAsia="Times New Roman" w:hAnsi="Arial" w:cs="Arial"/>
          <w:sz w:val="24"/>
          <w:szCs w:val="24"/>
          <w:lang w:eastAsia="es-ES"/>
        </w:rPr>
        <w:t>.</w:t>
      </w:r>
      <w:bookmarkStart w:id="8" w:name="_GoBack"/>
      <w:bookmarkEnd w:id="8"/>
    </w:p>
    <w:p w14:paraId="4A29C2D2" w14:textId="77777777" w:rsidR="00BD7789" w:rsidRDefault="00BD7789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F23C098" w14:textId="77777777" w:rsidR="00BD7789" w:rsidRPr="004D065B" w:rsidRDefault="00BD7789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9A04A94" w14:textId="77777777" w:rsidR="004D065B" w:rsidRPr="004D065B" w:rsidRDefault="004D065B" w:rsidP="004D065B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4D065B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</w:t>
      </w:r>
      <w:r w:rsidR="00BD7789"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 wp14:anchorId="47189753" wp14:editId="1572251B">
            <wp:simplePos x="1114425" y="5238750"/>
            <wp:positionH relativeFrom="margin">
              <wp:align>right</wp:align>
            </wp:positionH>
            <wp:positionV relativeFrom="margin">
              <wp:align>bottom</wp:align>
            </wp:positionV>
            <wp:extent cx="3581400" cy="3616960"/>
            <wp:effectExtent l="0" t="0" r="0" b="2540"/>
            <wp:wrapSquare wrapText="bothSides"/>
            <wp:docPr id="1" name="Imagen 1" descr="http://3.bp.blogspot.com/-kk9y2tP4CSk/UjJmIiwy0AI/AAAAAAAABk8/DDPwgAFQhqc/s1600/temperamen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-kk9y2tP4CSk/UjJmIiwy0AI/AAAAAAAABk8/DDPwgAFQhqc/s1600/temperamentos.jp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61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59F4EA" w14:textId="77777777" w:rsidR="00727C81" w:rsidRDefault="004D065B" w:rsidP="004D065B">
      <w:pPr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4D065B">
        <w:rPr>
          <w:rFonts w:ascii="Arial" w:eastAsia="Times New Roman" w:hAnsi="Arial" w:cs="Arial"/>
          <w:color w:val="000000"/>
          <w:sz w:val="18"/>
          <w:szCs w:val="18"/>
          <w:lang w:eastAsia="es-ES"/>
        </w:rPr>
        <w:br/>
      </w:r>
      <w:r w:rsidR="00727C81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</w:p>
    <w:p w14:paraId="1715BD74" w14:textId="77777777" w:rsidR="00727C81" w:rsidRDefault="00727C81" w:rsidP="004D065B">
      <w:pPr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3811DC24" w14:textId="77777777" w:rsidR="00727C81" w:rsidRDefault="00727C81" w:rsidP="004D065B">
      <w:pPr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2037121E" w14:textId="77777777" w:rsidR="00727C81" w:rsidRDefault="00727C81" w:rsidP="004D065B">
      <w:pPr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7BBED5D9" w14:textId="77777777" w:rsidR="00727C81" w:rsidRDefault="00727C81" w:rsidP="004D065B">
      <w:pPr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631ED493" w14:textId="77777777" w:rsidR="00727C81" w:rsidRDefault="00727C81" w:rsidP="004D065B">
      <w:pPr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30CDF73A" w14:textId="77777777" w:rsidR="00727C81" w:rsidRDefault="00727C81" w:rsidP="004D065B">
      <w:pPr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68922E28" w14:textId="77777777" w:rsidR="00727C81" w:rsidRDefault="00727C81" w:rsidP="004D065B">
      <w:pPr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4B019650" w14:textId="77777777" w:rsidR="00727C81" w:rsidRDefault="00727C81" w:rsidP="004D065B">
      <w:pPr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16F0567A" w14:textId="77777777" w:rsidR="00727C81" w:rsidRDefault="00727C81" w:rsidP="004D065B">
      <w:pPr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1D3250E0" w14:textId="77777777" w:rsidR="00727C81" w:rsidRDefault="00727C81" w:rsidP="004D065B">
      <w:pPr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2E5570F3" w14:textId="77777777" w:rsidR="00727C81" w:rsidRDefault="00727C81" w:rsidP="004D065B">
      <w:pPr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1EDAF05F" w14:textId="77777777" w:rsidR="00727C81" w:rsidRDefault="00727C81" w:rsidP="004D065B">
      <w:pPr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50443B09" w14:textId="77777777" w:rsidR="004D065B" w:rsidRDefault="004D065B" w:rsidP="004D065B">
      <w:r w:rsidRPr="004D065B">
        <w:rPr>
          <w:rFonts w:ascii="Arial" w:eastAsia="Times New Roman" w:hAnsi="Arial" w:cs="Arial"/>
          <w:color w:val="000000"/>
          <w:sz w:val="18"/>
          <w:szCs w:val="18"/>
          <w:lang w:eastAsia="es-ES"/>
        </w:rPr>
        <w:br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964637859"/>
        <w:docPartObj>
          <w:docPartGallery w:val="Bibliographies"/>
          <w:docPartUnique/>
        </w:docPartObj>
      </w:sdtPr>
      <w:sdtEndPr/>
      <w:sdtContent>
        <w:p w14:paraId="6499AFE5" w14:textId="77777777" w:rsidR="004D065B" w:rsidRDefault="004D065B">
          <w:pPr>
            <w:pStyle w:val="Ttulo1"/>
          </w:pPr>
          <w:r>
            <w:t>Bibliografía</w:t>
          </w:r>
        </w:p>
        <w:sdt>
          <w:sdtPr>
            <w:id w:val="111145805"/>
            <w:bibliography/>
          </w:sdtPr>
          <w:sdtEndPr/>
          <w:sdtContent>
            <w:p w14:paraId="76FDC60B" w14:textId="77777777" w:rsidR="004D065B" w:rsidRDefault="004D065B" w:rsidP="004D065B">
              <w:pPr>
                <w:pStyle w:val="Bibliografa"/>
                <w:ind w:left="720" w:hanging="720"/>
                <w:rPr>
                  <w:noProof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noProof/>
                </w:rPr>
                <w:t>Yhonnatan, C. (s.f.). Recuperado el 16 de Enero de 2015, de http://www.monografias.com/trabajos75/temperamentos-sanguineo-flematico-melancolico-colerico/temperamentos-sanguineo-flematico-melancolico-colerico2.shtml</w:t>
              </w:r>
            </w:p>
            <w:p w14:paraId="00A39CBF" w14:textId="77777777" w:rsidR="004D065B" w:rsidRDefault="004D065B" w:rsidP="004D065B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1FC0EB89" w14:textId="77777777" w:rsidR="00620CAF" w:rsidRDefault="00620CAF" w:rsidP="004D065B"/>
    <w:sectPr w:rsidR="00620C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karen alondra vazquez ornelas" w:date="2015-01-19T17:20:00Z" w:initials="kavo">
    <w:p w14:paraId="1DC08C33" w14:textId="77777777" w:rsidR="00776DBF" w:rsidRDefault="00776DBF">
      <w:pPr>
        <w:pStyle w:val="Textocomentario"/>
      </w:pPr>
      <w:r>
        <w:rPr>
          <w:rStyle w:val="Refdecomentario"/>
        </w:rPr>
        <w:annotationRef/>
      </w:r>
      <w:r>
        <w:t xml:space="preserve">Para que quede más claro ver este video </w:t>
      </w:r>
      <w:hyperlink r:id="rId1" w:history="1">
        <w:r w:rsidRPr="00205B91">
          <w:rPr>
            <w:rStyle w:val="Hipervnculo"/>
          </w:rPr>
          <w:t>https://www.youtube.com/watch?v=AxYSv5uC2Ac</w:t>
        </w:r>
      </w:hyperlink>
    </w:p>
    <w:p w14:paraId="7ECF46BB" w14:textId="77777777" w:rsidR="00776DBF" w:rsidRDefault="00776DBF">
      <w:pPr>
        <w:pStyle w:val="Textocomentario"/>
      </w:pPr>
    </w:p>
  </w:comment>
  <w:comment w:id="1" w:author="karen alondra vazquez ornelas" w:date="2015-01-19T17:21:00Z" w:initials="kavo">
    <w:p w14:paraId="70D97BB3" w14:textId="77777777" w:rsidR="00776DBF" w:rsidRDefault="00776DBF">
      <w:pPr>
        <w:pStyle w:val="Textocomentario"/>
      </w:pPr>
      <w:r>
        <w:rPr>
          <w:rStyle w:val="Refdecomentario"/>
        </w:rPr>
        <w:annotationRef/>
      </w:r>
      <w:r>
        <w:t>En este texto, no está bien definido sobre que es un temperamento.</w:t>
      </w:r>
    </w:p>
  </w:comment>
  <w:comment w:id="2" w:author="karen alondra vazquez ornelas" w:date="2015-01-19T17:24:00Z" w:initials="kavo">
    <w:p w14:paraId="626B8753" w14:textId="77777777" w:rsidR="00776DBF" w:rsidRDefault="00776DBF">
      <w:pPr>
        <w:pStyle w:val="Textocomentario"/>
      </w:pPr>
      <w:r>
        <w:rPr>
          <w:rStyle w:val="Refdecomentario"/>
        </w:rPr>
        <w:annotationRef/>
      </w:r>
      <w:r>
        <w:t>Está muy bien explicado.</w:t>
      </w:r>
    </w:p>
  </w:comment>
  <w:comment w:id="4" w:author="karen alondra vazquez ornelas" w:date="2015-01-19T17:25:00Z" w:initials="kavo">
    <w:p w14:paraId="52335A63" w14:textId="77777777" w:rsidR="00776DBF" w:rsidRDefault="00776DBF">
      <w:pPr>
        <w:pStyle w:val="Textocomentario"/>
      </w:pPr>
      <w:r>
        <w:rPr>
          <w:rStyle w:val="Refdecomentario"/>
        </w:rPr>
        <w:annotationRef/>
      </w:r>
      <w:r>
        <w:t>Es clara la información</w:t>
      </w:r>
    </w:p>
  </w:comment>
  <w:comment w:id="6" w:author="karen alondra vazquez ornelas" w:date="2015-01-19T17:23:00Z" w:initials="kavo">
    <w:p w14:paraId="171F5CA3" w14:textId="77777777" w:rsidR="00776DBF" w:rsidRDefault="00776DBF">
      <w:pPr>
        <w:pStyle w:val="Textocomentario"/>
      </w:pPr>
      <w:r>
        <w:rPr>
          <w:rStyle w:val="Refdecomentario"/>
        </w:rPr>
        <w:annotationRef/>
      </w:r>
      <w:r>
        <w:t>Me pareció muy interesante la información.</w:t>
      </w:r>
    </w:p>
  </w:comment>
  <w:comment w:id="7" w:author="karen alondra vazquez ornelas" w:date="2015-01-19T17:34:00Z" w:initials="kavo">
    <w:p w14:paraId="2931966F" w14:textId="77777777" w:rsidR="006F1124" w:rsidRDefault="006F1124">
      <w:pPr>
        <w:pStyle w:val="Textocomentario"/>
      </w:pPr>
      <w:r>
        <w:rPr>
          <w:rStyle w:val="Refdecomentario"/>
        </w:rPr>
        <w:annotationRef/>
      </w:r>
      <w:r>
        <w:t>Te falto el temperamento sanguíneo.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CF46BB" w15:done="0"/>
  <w15:commentEx w15:paraId="70D97BB3" w15:done="0"/>
  <w15:commentEx w15:paraId="626B8753" w15:done="0"/>
  <w15:commentEx w15:paraId="52335A63" w15:done="0"/>
  <w15:commentEx w15:paraId="171F5CA3" w15:done="0"/>
  <w15:commentEx w15:paraId="2931966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25E18" w14:textId="77777777" w:rsidR="0012452C" w:rsidRDefault="0012452C" w:rsidP="00776DBF">
      <w:pPr>
        <w:spacing w:after="0" w:line="240" w:lineRule="auto"/>
      </w:pPr>
      <w:r>
        <w:separator/>
      </w:r>
    </w:p>
  </w:endnote>
  <w:endnote w:type="continuationSeparator" w:id="0">
    <w:p w14:paraId="4D9B7B97" w14:textId="77777777" w:rsidR="0012452C" w:rsidRDefault="0012452C" w:rsidP="00776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B2727" w14:textId="77777777" w:rsidR="0012452C" w:rsidRDefault="0012452C" w:rsidP="00776DBF">
      <w:pPr>
        <w:spacing w:after="0" w:line="240" w:lineRule="auto"/>
      </w:pPr>
      <w:r>
        <w:separator/>
      </w:r>
    </w:p>
  </w:footnote>
  <w:footnote w:type="continuationSeparator" w:id="0">
    <w:p w14:paraId="05E4040B" w14:textId="77777777" w:rsidR="0012452C" w:rsidRDefault="0012452C" w:rsidP="00776DBF">
      <w:pPr>
        <w:spacing w:after="0" w:line="240" w:lineRule="auto"/>
      </w:pPr>
      <w:r>
        <w:continuationSeparator/>
      </w:r>
    </w:p>
  </w:footnote>
  <w:footnote w:id="1">
    <w:p w14:paraId="223CECFA" w14:textId="77777777" w:rsidR="00776DBF" w:rsidRDefault="00776DBF" w:rsidP="00776DBF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Temperamento: es </w:t>
      </w:r>
      <w:r w:rsidRPr="00776DBF">
        <w:rPr>
          <w:lang w:val="es-MX"/>
        </w:rPr>
        <w:t xml:space="preserve">el carácter de las personas. El término proviene del latín </w:t>
      </w:r>
      <w:proofErr w:type="spellStart"/>
      <w:r w:rsidRPr="00776DBF">
        <w:rPr>
          <w:lang w:val="es-MX"/>
        </w:rPr>
        <w:t>temperamentum</w:t>
      </w:r>
      <w:proofErr w:type="spellEnd"/>
      <w:r w:rsidRPr="00776DBF">
        <w:rPr>
          <w:lang w:val="es-MX"/>
        </w:rPr>
        <w:t xml:space="preserve"> y está vinculado a la manera de ser y a la forma de reaccionar de los seres humanos; por lo tanto, el temperamento está directamente relacionado con</w:t>
      </w:r>
      <w:r>
        <w:rPr>
          <w:lang w:val="es-MX"/>
        </w:rPr>
        <w:t xml:space="preserve"> la interacción con el entorno.</w:t>
      </w:r>
    </w:p>
    <w:p w14:paraId="165C017F" w14:textId="77777777" w:rsidR="00776DBF" w:rsidRPr="00776DBF" w:rsidRDefault="00776DBF" w:rsidP="00776DBF">
      <w:pPr>
        <w:pStyle w:val="Textonotapie"/>
        <w:rPr>
          <w:lang w:val="es-MX"/>
        </w:rPr>
      </w:pPr>
    </w:p>
  </w:footnote>
  <w:footnote w:id="2">
    <w:p w14:paraId="62B23456" w14:textId="77777777" w:rsidR="00776DBF" w:rsidRDefault="00776DBF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Flemático es: q</w:t>
      </w:r>
      <w:r w:rsidRPr="00776DBF">
        <w:rPr>
          <w:lang w:val="es-MX"/>
        </w:rPr>
        <w:t>ue actúa con calma y lentitud</w:t>
      </w:r>
      <w:r>
        <w:rPr>
          <w:lang w:val="es-MX"/>
        </w:rPr>
        <w:t>.</w:t>
      </w:r>
    </w:p>
    <w:p w14:paraId="698EA0DB" w14:textId="77777777" w:rsidR="00776DBF" w:rsidRPr="00776DBF" w:rsidRDefault="00776DBF">
      <w:pPr>
        <w:pStyle w:val="Textonotapie"/>
        <w:rPr>
          <w:lang w:val="es-MX"/>
        </w:rPr>
      </w:pPr>
    </w:p>
  </w:footnote>
  <w:footnote w:id="3">
    <w:p w14:paraId="1FBDD4B1" w14:textId="77777777" w:rsidR="00776DBF" w:rsidRPr="00776DBF" w:rsidRDefault="00776DBF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="006F1124">
        <w:rPr>
          <w:lang w:val="es-MX"/>
        </w:rPr>
        <w:t>Melancólico es d</w:t>
      </w:r>
      <w:r w:rsidR="006F1124" w:rsidRPr="006F1124">
        <w:rPr>
          <w:lang w:val="es-MX"/>
        </w:rPr>
        <w:t>e la melancolía o relativo a ell</w:t>
      </w:r>
      <w:r w:rsidR="006F1124">
        <w:rPr>
          <w:lang w:val="es-MX"/>
        </w:rPr>
        <w:t>a.</w:t>
      </w:r>
    </w:p>
  </w:footnote>
  <w:footnote w:id="4">
    <w:p w14:paraId="509549B0" w14:textId="77777777" w:rsidR="006F1124" w:rsidRPr="006F1124" w:rsidRDefault="006F1124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Colérico es q</w:t>
      </w:r>
      <w:r w:rsidRPr="006F1124">
        <w:rPr>
          <w:lang w:val="es-MX"/>
        </w:rPr>
        <w:t>ue se enfada con facilidad</w:t>
      </w:r>
      <w:r>
        <w:rPr>
          <w:lang w:val="es-MX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25162"/>
    <w:multiLevelType w:val="multilevel"/>
    <w:tmpl w:val="D0D2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E25DEB"/>
    <w:multiLevelType w:val="multilevel"/>
    <w:tmpl w:val="B51A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430479"/>
    <w:multiLevelType w:val="multilevel"/>
    <w:tmpl w:val="9C54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ren alondra vazquez ornelas">
    <w15:presenceInfo w15:providerId="Windows Live" w15:userId="4412a9ebf64230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5B"/>
    <w:rsid w:val="0012452C"/>
    <w:rsid w:val="004D065B"/>
    <w:rsid w:val="00583209"/>
    <w:rsid w:val="00620CAF"/>
    <w:rsid w:val="006F1124"/>
    <w:rsid w:val="00712E75"/>
    <w:rsid w:val="00727C81"/>
    <w:rsid w:val="00776DBF"/>
    <w:rsid w:val="00BD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2DC52"/>
  <w15:docId w15:val="{34CD5725-DCB3-4AAE-BE42-9F3AF385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0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4D065B"/>
    <w:pPr>
      <w:spacing w:after="90" w:line="240" w:lineRule="auto"/>
      <w:outlineLvl w:val="1"/>
    </w:pPr>
    <w:rPr>
      <w:rFonts w:ascii="Times New Roman" w:eastAsia="Times New Roman" w:hAnsi="Times New Roman" w:cs="Times New Roman"/>
      <w:color w:val="000000"/>
      <w:spacing w:val="-15"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D065B"/>
    <w:rPr>
      <w:rFonts w:ascii="Times New Roman" w:eastAsia="Times New Roman" w:hAnsi="Times New Roman" w:cs="Times New Roman"/>
      <w:color w:val="000000"/>
      <w:spacing w:val="-15"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unhideWhenUsed/>
    <w:rsid w:val="004D065B"/>
    <w:rPr>
      <w:color w:val="0248B0"/>
      <w:u w:val="single"/>
    </w:rPr>
  </w:style>
  <w:style w:type="paragraph" w:styleId="NormalWeb">
    <w:name w:val="Normal (Web)"/>
    <w:basedOn w:val="Normal"/>
    <w:uiPriority w:val="99"/>
    <w:semiHidden/>
    <w:unhideWhenUsed/>
    <w:rsid w:val="004D0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0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65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4D0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4D065B"/>
  </w:style>
  <w:style w:type="character" w:styleId="Refdecomentario">
    <w:name w:val="annotation reference"/>
    <w:basedOn w:val="Fuentedeprrafopredeter"/>
    <w:uiPriority w:val="99"/>
    <w:semiHidden/>
    <w:unhideWhenUsed/>
    <w:rsid w:val="00776D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76D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76D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6D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6DBF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76DB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76DB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76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watch?v=AxYSv5uC2Ac" TargetMode="External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onografias.com/trabajos28/aceptacion-individuo/aceptacion-individuo.shtml" TargetMode="External"/><Relationship Id="rId18" Type="http://schemas.openxmlformats.org/officeDocument/2006/relationships/hyperlink" Target="http://www.monografias.com/trabajos14/metabolismo/metabolismo.shtml" TargetMode="External"/><Relationship Id="rId26" Type="http://schemas.openxmlformats.org/officeDocument/2006/relationships/hyperlink" Target="http://www.monografias.com/trabajos5/psicoso/psicoso.shtml" TargetMode="External"/><Relationship Id="rId39" Type="http://schemas.openxmlformats.org/officeDocument/2006/relationships/hyperlink" Target="http://www.monografias.com/trabajos16/industria-ingenieria/industria-ingenieria.shtml" TargetMode="External"/><Relationship Id="rId21" Type="http://schemas.openxmlformats.org/officeDocument/2006/relationships/hyperlink" Target="http://www.monografias.com/trabajos14/control/control.shtml" TargetMode="External"/><Relationship Id="rId34" Type="http://schemas.openxmlformats.org/officeDocument/2006/relationships/hyperlink" Target="http://www.monografias.com/trabajos34/el-caracter/el-caracter.shtml" TargetMode="External"/><Relationship Id="rId42" Type="http://schemas.openxmlformats.org/officeDocument/2006/relationships/hyperlink" Target="http://www.monografias.com/trabajos14/genesispensamto/genesispensamto.shtml" TargetMode="External"/><Relationship Id="rId47" Type="http://schemas.openxmlformats.org/officeDocument/2006/relationships/hyperlink" Target="http://www.monografias.com/trabajos11/teosis/teosis.shtml" TargetMode="External"/><Relationship Id="rId50" Type="http://schemas.openxmlformats.org/officeDocument/2006/relationships/hyperlink" Target="http://www.monografias.com/trabajos29/perspectivas-vacunas-colera/perspectivas-vacunas-colera.shtml" TargetMode="External"/><Relationship Id="rId55" Type="http://schemas.openxmlformats.org/officeDocument/2006/relationships/hyperlink" Target="http://www.monografias.com/trabajos11/tebas/tebas.s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monografias.com/trabajos12/decis/decis.shtml" TargetMode="External"/><Relationship Id="rId29" Type="http://schemas.openxmlformats.org/officeDocument/2006/relationships/hyperlink" Target="http://www.monografias.com/trabajos/conducta/conducta.shtml" TargetMode="External"/><Relationship Id="rId11" Type="http://schemas.openxmlformats.org/officeDocument/2006/relationships/hyperlink" Target="http://www.monografias.com/trabajos7/perde/perde.shtml" TargetMode="External"/><Relationship Id="rId24" Type="http://schemas.openxmlformats.org/officeDocument/2006/relationships/hyperlink" Target="http://www.monografias.com/trabajos11/lamujer/lamujer.shtml" TargetMode="External"/><Relationship Id="rId32" Type="http://schemas.openxmlformats.org/officeDocument/2006/relationships/hyperlink" Target="http://www.monografias.com/trabajos15/medio-ambiente-venezuela/medio-ambiente-venezuela.shtml" TargetMode="External"/><Relationship Id="rId37" Type="http://schemas.openxmlformats.org/officeDocument/2006/relationships/hyperlink" Target="http://www.monografias.com/trabajos901/debate-multicultural-etnia-clase-nacion/debate-multicultural-etnia-clase-nacion.shtml" TargetMode="External"/><Relationship Id="rId40" Type="http://schemas.openxmlformats.org/officeDocument/2006/relationships/hyperlink" Target="http://www.monografias.com/trabajos13/indicrea/indicrea.shtml" TargetMode="External"/><Relationship Id="rId45" Type="http://schemas.openxmlformats.org/officeDocument/2006/relationships/hyperlink" Target="http://www.monografias.com/trabajos7/impu/impu.shtml" TargetMode="External"/><Relationship Id="rId53" Type="http://schemas.openxmlformats.org/officeDocument/2006/relationships/hyperlink" Target="http://www.monografias.com/trabajos15/fundamento-ontologico/fundamento-ontologico.shtml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http://www.monografias.com/trabajos2/mercambiario/mercambiario.shtml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://www.monografias.com/trabajos36/naturaleza/naturaleza.shtml" TargetMode="External"/><Relationship Id="rId22" Type="http://schemas.openxmlformats.org/officeDocument/2006/relationships/hyperlink" Target="http://www.monografias.com/Computacion/Programacion/" TargetMode="External"/><Relationship Id="rId27" Type="http://schemas.openxmlformats.org/officeDocument/2006/relationships/hyperlink" Target="http://www.monografias.com/trabajos33/responsabilidad/responsabilidad.shtml" TargetMode="External"/><Relationship Id="rId30" Type="http://schemas.openxmlformats.org/officeDocument/2006/relationships/hyperlink" Target="http://www.monografias.com/trabajos11/sisne/sisne.shtml" TargetMode="External"/><Relationship Id="rId35" Type="http://schemas.openxmlformats.org/officeDocument/2006/relationships/hyperlink" Target="http://www.monografias.com/trabajos12/pmbok/pmbok.shtml" TargetMode="External"/><Relationship Id="rId43" Type="http://schemas.openxmlformats.org/officeDocument/2006/relationships/hyperlink" Target="http://www.monografias.com/trabajos7/sisinf/sisinf.shtml" TargetMode="External"/><Relationship Id="rId48" Type="http://schemas.openxmlformats.org/officeDocument/2006/relationships/hyperlink" Target="http://www.monografias.com/trabajos16/objetivos-educacion/objetivos-educacion.shtml" TargetMode="External"/><Relationship Id="rId56" Type="http://schemas.openxmlformats.org/officeDocument/2006/relationships/hyperlink" Target="http://www.monografias.com/trabajos14/medios-comunicacion/medios-comunicacion.shtml" TargetMode="External"/><Relationship Id="rId8" Type="http://schemas.openxmlformats.org/officeDocument/2006/relationships/comments" Target="comments.xml"/><Relationship Id="rId51" Type="http://schemas.openxmlformats.org/officeDocument/2006/relationships/hyperlink" Target="http://www.monografias.com/trabajos5/aciba/aciba.shtml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monografias.com/trabajos15/liderazgo/liderazgo.shtml" TargetMode="External"/><Relationship Id="rId17" Type="http://schemas.openxmlformats.org/officeDocument/2006/relationships/hyperlink" Target="http://www.monografias.com/trabajos7/tain/tain.shtml" TargetMode="External"/><Relationship Id="rId25" Type="http://schemas.openxmlformats.org/officeDocument/2006/relationships/hyperlink" Target="http://www.monografias.com/trabajos10/protoco/protoco.shtml" TargetMode="External"/><Relationship Id="rId33" Type="http://schemas.openxmlformats.org/officeDocument/2006/relationships/hyperlink" Target="http://www.monografias.com/trabajos11/estacon/estacon.shtml" TargetMode="External"/><Relationship Id="rId38" Type="http://schemas.openxmlformats.org/officeDocument/2006/relationships/hyperlink" Target="http://www.monografias.com/trabajos15/calidad-serv/calidad-serv.shtml" TargetMode="External"/><Relationship Id="rId46" Type="http://schemas.openxmlformats.org/officeDocument/2006/relationships/hyperlink" Target="http://www.monografias.com/trabajos12/pmbok/pmbok.shtml" TargetMode="External"/><Relationship Id="rId59" Type="http://schemas.microsoft.com/office/2011/relationships/people" Target="people.xml"/><Relationship Id="rId20" Type="http://schemas.openxmlformats.org/officeDocument/2006/relationships/hyperlink" Target="http://www.monografias.com/trabajos34/el-trabajo/el-trabajo.shtml" TargetMode="External"/><Relationship Id="rId41" Type="http://schemas.openxmlformats.org/officeDocument/2006/relationships/hyperlink" Target="http://www.monografias.com/trabajos13/acerca/acerca.shtml" TargetMode="External"/><Relationship Id="rId54" Type="http://schemas.openxmlformats.org/officeDocument/2006/relationships/hyperlink" Target="http://www.monografias.com/trabajos11/metods/metods.s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monografias.com/trabajos901/evolucion-historica-concepciones-tiempo/evolucion-historica-concepciones-tiempo.shtml" TargetMode="External"/><Relationship Id="rId23" Type="http://schemas.openxmlformats.org/officeDocument/2006/relationships/hyperlink" Target="http://www.monografias.com/trabajos35/la-noticia/la-noticia.shtml" TargetMode="External"/><Relationship Id="rId28" Type="http://schemas.openxmlformats.org/officeDocument/2006/relationships/hyperlink" Target="http://www.monografias.com/trabajos5/ancar/ancar.shtml" TargetMode="External"/><Relationship Id="rId36" Type="http://schemas.openxmlformats.org/officeDocument/2006/relationships/hyperlink" Target="http://www.monografias.com/trabajos13/depre/depre.shtml" TargetMode="External"/><Relationship Id="rId49" Type="http://schemas.openxmlformats.org/officeDocument/2006/relationships/hyperlink" Target="http://www.monografias.com/trabajos15/la-violencia/la-violencia.shtml" TargetMode="External"/><Relationship Id="rId57" Type="http://schemas.openxmlformats.org/officeDocument/2006/relationships/image" Target="media/image1.jpeg"/><Relationship Id="rId10" Type="http://schemas.openxmlformats.org/officeDocument/2006/relationships/hyperlink" Target="http://www.monografias.com/trabajos/tomadecisiones/tomadecisiones.shtml" TargetMode="External"/><Relationship Id="rId31" Type="http://schemas.openxmlformats.org/officeDocument/2006/relationships/hyperlink" Target="http://www.monografias.com/trabajos14/deficitsuperavit/deficitsuperavit.shtml" TargetMode="External"/><Relationship Id="rId44" Type="http://schemas.openxmlformats.org/officeDocument/2006/relationships/hyperlink" Target="http://www.monografias.com/trabajos10/disfo/disfo.shtml" TargetMode="External"/><Relationship Id="rId52" Type="http://schemas.openxmlformats.org/officeDocument/2006/relationships/hyperlink" Target="http://www.monografias.com/trabajos16/filosofia-del-amor/filosofia-del-amor.shtml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Car15</b:Tag>
    <b:SourceType>InternetSite</b:SourceType>
    <b:Guid>{C3084720-8457-4366-A993-71E9CF891AFA}</b:Guid>
    <b:Author>
      <b:Author>
        <b:NameList>
          <b:Person>
            <b:Last>Yhonnatan</b:Last>
            <b:First>Cardenas</b:First>
          </b:Person>
        </b:NameList>
      </b:Author>
    </b:Author>
    <b:YearAccessed>2015</b:YearAccessed>
    <b:MonthAccessed>Enero</b:MonthAccessed>
    <b:DayAccessed>16</b:DayAccessed>
    <b:URL>http://www.monografias.com/trabajos75/temperamentos-sanguineo-flematico-melancolico-colerico/temperamentos-sanguineo-flematico-melancolico-colerico2.shtml</b:URL>
    <b:RefOrder>1</b:RefOrder>
  </b:Source>
</b:Sources>
</file>

<file path=customXml/itemProps1.xml><?xml version="1.0" encoding="utf-8"?>
<ds:datastoreItem xmlns:ds="http://schemas.openxmlformats.org/officeDocument/2006/customXml" ds:itemID="{259FD437-8232-41B7-A934-7136F8529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2815</Words>
  <Characters>15486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karen alondra vazquez ornelas</cp:lastModifiedBy>
  <cp:revision>3</cp:revision>
  <dcterms:created xsi:type="dcterms:W3CDTF">2015-01-16T18:00:00Z</dcterms:created>
  <dcterms:modified xsi:type="dcterms:W3CDTF">2015-01-19T23:35:00Z</dcterms:modified>
</cp:coreProperties>
</file>